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743" w:type="dxa"/>
        <w:tblLook w:val="01E0" w:firstRow="1" w:lastRow="1" w:firstColumn="1" w:lastColumn="1" w:noHBand="0" w:noVBand="0"/>
      </w:tblPr>
      <w:tblGrid>
        <w:gridCol w:w="1702"/>
        <w:gridCol w:w="8505"/>
      </w:tblGrid>
      <w:tr w:rsidR="00375126" w14:paraId="6DA2E7FB" w14:textId="77777777" w:rsidTr="00375126">
        <w:trPr>
          <w:cantSplit/>
          <w:trHeight w:val="1701"/>
        </w:trPr>
        <w:tc>
          <w:tcPr>
            <w:tcW w:w="1702" w:type="dxa"/>
            <w:vAlign w:val="center"/>
          </w:tcPr>
          <w:p w14:paraId="6494053E" w14:textId="32A7A62F" w:rsidR="00375126" w:rsidRDefault="00375126" w:rsidP="009B514C">
            <w:pPr>
              <w:ind w:left="-38" w:right="704"/>
              <w:rPr>
                <w:i/>
                <w:sz w:val="20"/>
                <w:szCs w:val="20"/>
              </w:rPr>
            </w:pPr>
          </w:p>
        </w:tc>
        <w:tc>
          <w:tcPr>
            <w:tcW w:w="8505" w:type="dxa"/>
            <w:vAlign w:val="center"/>
          </w:tcPr>
          <w:p w14:paraId="6DA1A77A" w14:textId="388FB62C" w:rsidR="00375126" w:rsidRDefault="009B514C" w:rsidP="009B514C">
            <w:pPr>
              <w:pStyle w:val="DCETexte"/>
              <w:ind w:left="-1639" w:right="-108"/>
              <w:jc w:val="center"/>
              <w:rPr>
                <w:smallCaps/>
                <w:sz w:val="20"/>
              </w:rPr>
            </w:pPr>
            <w:r>
              <w:rPr>
                <w:i/>
                <w:noProof/>
                <w:sz w:val="16"/>
                <w:szCs w:val="16"/>
              </w:rPr>
              <w:drawing>
                <wp:inline distT="0" distB="0" distL="0" distR="0" wp14:anchorId="7C4C9178" wp14:editId="2075A07B">
                  <wp:extent cx="1080000" cy="1080000"/>
                  <wp:effectExtent l="0" t="0" r="635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a:extLst>
                              <a:ext uri="{28A0092B-C50C-407E-A947-70E740481C1C}">
                                <a14:useLocalDpi xmlns:a14="http://schemas.microsoft.com/office/drawing/2010/main" val="0"/>
                              </a:ext>
                            </a:extLst>
                          </a:blip>
                          <a:stretch>
                            <a:fillRect/>
                          </a:stretch>
                        </pic:blipFill>
                        <pic:spPr>
                          <a:xfrm>
                            <a:off x="0" y="0"/>
                            <a:ext cx="1080000" cy="1080000"/>
                          </a:xfrm>
                          <a:prstGeom prst="rect">
                            <a:avLst/>
                          </a:prstGeom>
                        </pic:spPr>
                      </pic:pic>
                    </a:graphicData>
                  </a:graphic>
                </wp:inline>
              </w:drawing>
            </w:r>
          </w:p>
        </w:tc>
      </w:tr>
    </w:tbl>
    <w:p w14:paraId="3130DBDF" w14:textId="77777777" w:rsidR="00375126" w:rsidRDefault="00375126" w:rsidP="00375126">
      <w:pPr>
        <w:rPr>
          <w:i/>
          <w:sz w:val="20"/>
          <w:szCs w:val="20"/>
        </w:rPr>
      </w:pPr>
    </w:p>
    <w:p w14:paraId="2EAB490A" w14:textId="77777777" w:rsidR="009B514C" w:rsidRPr="00673FE2" w:rsidRDefault="009B514C" w:rsidP="009B514C">
      <w:pPr>
        <w:widowControl/>
        <w:jc w:val="center"/>
        <w:rPr>
          <w:b/>
          <w:caps/>
          <w:sz w:val="52"/>
          <w:szCs w:val="52"/>
        </w:rPr>
      </w:pPr>
      <w:r w:rsidRPr="00673FE2">
        <w:rPr>
          <w:b/>
          <w:caps/>
          <w:sz w:val="52"/>
          <w:szCs w:val="52"/>
        </w:rPr>
        <w:t>appel d’offres ouvert</w:t>
      </w:r>
    </w:p>
    <w:p w14:paraId="7C1DE2F7" w14:textId="77777777" w:rsidR="009B514C" w:rsidRPr="0037713A" w:rsidRDefault="009B514C" w:rsidP="009B514C">
      <w:pPr>
        <w:widowControl/>
        <w:jc w:val="center"/>
        <w:rPr>
          <w:b/>
          <w:iCs/>
          <w:caps/>
          <w:sz w:val="52"/>
          <w:szCs w:val="52"/>
        </w:rPr>
      </w:pPr>
      <w:r w:rsidRPr="0037713A">
        <w:rPr>
          <w:b/>
          <w:iCs/>
          <w:caps/>
          <w:sz w:val="52"/>
          <w:szCs w:val="52"/>
        </w:rPr>
        <w:t xml:space="preserve">Location, maintenance, approvisionnement en consommables et formation à l’utilisation </w:t>
      </w:r>
    </w:p>
    <w:p w14:paraId="219911DF" w14:textId="77777777" w:rsidR="009B514C" w:rsidRPr="0037713A" w:rsidRDefault="009B514C" w:rsidP="009B514C">
      <w:pPr>
        <w:widowControl/>
        <w:jc w:val="center"/>
        <w:rPr>
          <w:b/>
          <w:iCs/>
          <w:caps/>
          <w:sz w:val="52"/>
          <w:szCs w:val="52"/>
        </w:rPr>
      </w:pPr>
      <w:r w:rsidRPr="0037713A">
        <w:rPr>
          <w:b/>
          <w:iCs/>
          <w:caps/>
          <w:sz w:val="52"/>
          <w:szCs w:val="52"/>
        </w:rPr>
        <w:t>de machines DE TRAITEMENT DU COURRIER</w:t>
      </w:r>
    </w:p>
    <w:p w14:paraId="084F6079" w14:textId="77777777" w:rsidR="009B514C" w:rsidRPr="00806508" w:rsidRDefault="009B514C" w:rsidP="009B514C"/>
    <w:p w14:paraId="6834A7DE" w14:textId="77777777" w:rsidR="009B514C" w:rsidRDefault="009B514C" w:rsidP="009B514C">
      <w:pPr>
        <w:jc w:val="center"/>
        <w:rPr>
          <w:b/>
          <w:bCs/>
          <w:sz w:val="36"/>
          <w:szCs w:val="36"/>
        </w:rPr>
      </w:pPr>
    </w:p>
    <w:p w14:paraId="4718EC67" w14:textId="13A0AAA4" w:rsidR="009B514C" w:rsidRPr="00673FE2" w:rsidRDefault="003E2C14" w:rsidP="009B514C">
      <w:pPr>
        <w:jc w:val="center"/>
        <w:rPr>
          <w:b/>
          <w:bCs/>
          <w:sz w:val="36"/>
          <w:szCs w:val="36"/>
        </w:rPr>
      </w:pPr>
      <w:r>
        <w:rPr>
          <w:b/>
          <w:bCs/>
          <w:sz w:val="36"/>
          <w:szCs w:val="36"/>
        </w:rPr>
        <w:t>DÉC</w:t>
      </w:r>
      <w:r w:rsidR="009B514C" w:rsidRPr="00673FE2">
        <w:rPr>
          <w:b/>
          <w:bCs/>
          <w:sz w:val="36"/>
          <w:szCs w:val="36"/>
        </w:rPr>
        <w:t>EMBRE 2025</w:t>
      </w:r>
    </w:p>
    <w:p w14:paraId="767BCA10" w14:textId="77777777" w:rsidR="009B514C" w:rsidRDefault="009B514C" w:rsidP="009B514C">
      <w:pPr>
        <w:pStyle w:val="DCE"/>
        <w:pBdr>
          <w:top w:val="none" w:sz="0" w:space="0" w:color="auto"/>
          <w:left w:val="none" w:sz="0" w:space="0" w:color="auto"/>
          <w:bottom w:val="none" w:sz="0" w:space="0" w:color="auto"/>
          <w:right w:val="none" w:sz="0" w:space="0" w:color="auto"/>
        </w:pBdr>
        <w:tabs>
          <w:tab w:val="clear" w:pos="9072"/>
        </w:tabs>
      </w:pPr>
    </w:p>
    <w:p w14:paraId="0603D189" w14:textId="77777777" w:rsidR="009B514C" w:rsidRPr="003D6F89" w:rsidRDefault="009B514C" w:rsidP="009B514C">
      <w:pPr>
        <w:pStyle w:val="DCE"/>
        <w:pBdr>
          <w:top w:val="none" w:sz="0" w:space="0" w:color="auto"/>
          <w:left w:val="none" w:sz="0" w:space="0" w:color="auto"/>
          <w:bottom w:val="none" w:sz="0" w:space="0" w:color="auto"/>
          <w:right w:val="none" w:sz="0" w:space="0" w:color="auto"/>
        </w:pBdr>
        <w:tabs>
          <w:tab w:val="clear" w:pos="9072"/>
        </w:tabs>
      </w:pPr>
      <w:r w:rsidRPr="003D6F89">
        <w:t>D.C.E.</w:t>
      </w:r>
    </w:p>
    <w:p w14:paraId="33273FD1" w14:textId="60170CEC" w:rsidR="00EB46DC" w:rsidRPr="00EB46DC" w:rsidRDefault="00EB46DC" w:rsidP="00EB46DC">
      <w:pPr>
        <w:pStyle w:val="DCE"/>
        <w:pBdr>
          <w:top w:val="none" w:sz="0" w:space="0" w:color="auto"/>
          <w:left w:val="none" w:sz="0" w:space="0" w:color="auto"/>
          <w:bottom w:val="none" w:sz="0" w:space="0" w:color="auto"/>
          <w:right w:val="none" w:sz="0" w:space="0" w:color="auto"/>
        </w:pBdr>
        <w:tabs>
          <w:tab w:val="clear" w:pos="9072"/>
        </w:tabs>
        <w:ind w:left="0" w:right="-2"/>
      </w:pPr>
      <w:r w:rsidRPr="00EB46DC">
        <w:t xml:space="preserve">ACTE </w:t>
      </w:r>
      <w:r>
        <w:t>D</w:t>
      </w:r>
      <w:r w:rsidRPr="00EB46DC">
        <w:t>’ENGAGEMENT</w:t>
      </w:r>
    </w:p>
    <w:p w14:paraId="5D67D3DE" w14:textId="0115969C" w:rsidR="009B514C" w:rsidRPr="005F167A" w:rsidRDefault="00EB46DC" w:rsidP="00EB46DC">
      <w:pPr>
        <w:jc w:val="center"/>
        <w:rPr>
          <w:sz w:val="40"/>
          <w:szCs w:val="40"/>
        </w:rPr>
      </w:pPr>
      <w:r w:rsidRPr="005F167A">
        <w:rPr>
          <w:b/>
          <w:caps/>
          <w:sz w:val="40"/>
          <w:szCs w:val="40"/>
        </w:rPr>
        <w:t xml:space="preserve">LOT N° </w:t>
      </w:r>
      <w:r w:rsidR="0089225C">
        <w:rPr>
          <w:b/>
          <w:caps/>
          <w:sz w:val="40"/>
          <w:szCs w:val="40"/>
        </w:rPr>
        <w:t>4</w:t>
      </w:r>
      <w:r w:rsidRPr="005F167A">
        <w:rPr>
          <w:b/>
          <w:caps/>
          <w:sz w:val="40"/>
          <w:szCs w:val="40"/>
        </w:rPr>
        <w:t xml:space="preserve"> : LOCATION</w:t>
      </w:r>
      <w:r w:rsidR="00D170DA" w:rsidRPr="005F167A">
        <w:rPr>
          <w:b/>
          <w:caps/>
          <w:sz w:val="40"/>
          <w:szCs w:val="40"/>
        </w:rPr>
        <w:t xml:space="preserve"> et</w:t>
      </w:r>
      <w:r w:rsidRPr="005F167A">
        <w:rPr>
          <w:b/>
          <w:caps/>
          <w:sz w:val="40"/>
          <w:szCs w:val="40"/>
        </w:rPr>
        <w:t xml:space="preserve"> MAINTENANCE d’une machine d’adressage et d’affran</w:t>
      </w:r>
      <w:r w:rsidR="00D170DA" w:rsidRPr="005F167A">
        <w:rPr>
          <w:b/>
          <w:caps/>
          <w:sz w:val="40"/>
          <w:szCs w:val="40"/>
        </w:rPr>
        <w:t>ch</w:t>
      </w:r>
      <w:r w:rsidRPr="005F167A">
        <w:rPr>
          <w:b/>
          <w:caps/>
          <w:sz w:val="40"/>
          <w:szCs w:val="40"/>
        </w:rPr>
        <w:t>issement industriel de courrier</w:t>
      </w:r>
    </w:p>
    <w:p w14:paraId="0EE0AA12" w14:textId="77777777" w:rsidR="009B514C" w:rsidRDefault="009B514C" w:rsidP="009B514C"/>
    <w:p w14:paraId="5BE91B47" w14:textId="7642B82B" w:rsidR="009B514C" w:rsidRDefault="009B514C" w:rsidP="009B514C">
      <w:pPr>
        <w:jc w:val="center"/>
        <w:rPr>
          <w:i/>
          <w:sz w:val="16"/>
          <w:szCs w:val="16"/>
        </w:rPr>
      </w:pPr>
      <w:r>
        <w:rPr>
          <w:i/>
          <w:sz w:val="16"/>
          <w:szCs w:val="16"/>
        </w:rPr>
        <w:t>SENAT-</w:t>
      </w:r>
      <w:r w:rsidRPr="006A30F6">
        <w:rPr>
          <w:i/>
          <w:sz w:val="16"/>
          <w:szCs w:val="16"/>
        </w:rPr>
        <w:t xml:space="preserve">DLMG </w:t>
      </w:r>
      <w:r>
        <w:rPr>
          <w:i/>
          <w:sz w:val="16"/>
          <w:szCs w:val="16"/>
        </w:rPr>
        <w:t>-</w:t>
      </w:r>
      <w:r w:rsidR="004A07D8">
        <w:rPr>
          <w:i/>
          <w:sz w:val="16"/>
          <w:szCs w:val="16"/>
        </w:rPr>
        <w:t>2025-11</w:t>
      </w:r>
    </w:p>
    <w:p w14:paraId="18C8491D" w14:textId="77777777" w:rsidR="009B514C" w:rsidRPr="00806508" w:rsidRDefault="009B514C" w:rsidP="009B514C">
      <w:pPr>
        <w:jc w:val="center"/>
      </w:pPr>
    </w:p>
    <w:p w14:paraId="1F161D72" w14:textId="77777777" w:rsidR="002E7A0D" w:rsidRDefault="002E7A0D">
      <w:pPr>
        <w:widowControl/>
      </w:pPr>
    </w:p>
    <w:p w14:paraId="2E745051" w14:textId="77777777" w:rsidR="00FD04A6" w:rsidRDefault="00FD04A6">
      <w:pPr>
        <w:pStyle w:val="DCESommaire"/>
        <w:sectPr w:rsidR="00FD04A6" w:rsidSect="003048EA">
          <w:footerReference w:type="even" r:id="rId9"/>
          <w:pgSz w:w="11906" w:h="16838" w:code="9"/>
          <w:pgMar w:top="1418" w:right="1134" w:bottom="1134" w:left="1985" w:header="709" w:footer="709" w:gutter="0"/>
          <w:cols w:space="708"/>
          <w:docGrid w:linePitch="360"/>
        </w:sectPr>
      </w:pPr>
    </w:p>
    <w:p w14:paraId="0647816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lastRenderedPageBreak/>
        <w:t>objet</w:t>
      </w:r>
    </w:p>
    <w:p w14:paraId="003BDC75" w14:textId="54443DF3" w:rsidR="009126F8" w:rsidRDefault="009126F8" w:rsidP="009126F8">
      <w:pPr>
        <w:jc w:val="both"/>
      </w:pPr>
      <w:r w:rsidRPr="009126F8">
        <w:t xml:space="preserve">Ce marché porte sur la location, la maintenance, l’approvisionnement en consommables et la formation à l’utilisation de machines à </w:t>
      </w:r>
      <w:r w:rsidR="006A07B0">
        <w:t xml:space="preserve">adresser, à </w:t>
      </w:r>
      <w:r w:rsidRPr="009126F8">
        <w:t xml:space="preserve">affranchir et </w:t>
      </w:r>
      <w:r w:rsidR="006A07B0">
        <w:t>à mettre</w:t>
      </w:r>
      <w:r w:rsidRPr="009126F8">
        <w:t xml:space="preserve"> sous pli pour le Sénat.</w:t>
      </w:r>
    </w:p>
    <w:p w14:paraId="59096933" w14:textId="77777777" w:rsidR="005A0D8F" w:rsidRPr="009126F8" w:rsidRDefault="005A0D8F" w:rsidP="009126F8">
      <w:pPr>
        <w:jc w:val="both"/>
      </w:pPr>
    </w:p>
    <w:p w14:paraId="1385230A" w14:textId="08255164" w:rsidR="009126F8" w:rsidRPr="009126F8" w:rsidRDefault="009126F8" w:rsidP="009126F8">
      <w:pPr>
        <w:jc w:val="both"/>
      </w:pPr>
      <w:r w:rsidRPr="009126F8">
        <w:t>Le lot n° </w:t>
      </w:r>
      <w:r w:rsidR="0089225C">
        <w:t>4</w:t>
      </w:r>
      <w:r w:rsidRPr="009126F8">
        <w:t xml:space="preserve"> porte sur la </w:t>
      </w:r>
      <w:r w:rsidRPr="009126F8">
        <w:rPr>
          <w:b/>
        </w:rPr>
        <w:t xml:space="preserve">location, la maintenance, l’approvisionnement en consommables </w:t>
      </w:r>
      <w:r w:rsidRPr="009126F8">
        <w:t xml:space="preserve">et </w:t>
      </w:r>
      <w:r w:rsidRPr="009126F8">
        <w:rPr>
          <w:b/>
        </w:rPr>
        <w:t>la formation à l’utilisation</w:t>
      </w:r>
      <w:r w:rsidRPr="009126F8">
        <w:t xml:space="preserve"> </w:t>
      </w:r>
      <w:r w:rsidR="006A07B0">
        <w:rPr>
          <w:b/>
        </w:rPr>
        <w:t>d’un dispositif d’adressage et d’affranchissement industriel de courrier</w:t>
      </w:r>
    </w:p>
    <w:p w14:paraId="759DE264"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parties contractantes</w:t>
      </w:r>
    </w:p>
    <w:tbl>
      <w:tblPr>
        <w:tblW w:w="0" w:type="auto"/>
        <w:jc w:val="center"/>
        <w:tblLook w:val="01E0" w:firstRow="1" w:lastRow="1" w:firstColumn="1" w:lastColumn="1" w:noHBand="0" w:noVBand="0"/>
      </w:tblPr>
      <w:tblGrid>
        <w:gridCol w:w="3756"/>
        <w:gridCol w:w="4964"/>
      </w:tblGrid>
      <w:tr w:rsidR="009126F8" w:rsidRPr="009126F8" w14:paraId="1DE9283A" w14:textId="77777777" w:rsidTr="00F85F72">
        <w:trPr>
          <w:cantSplit/>
          <w:trHeight w:val="2268"/>
          <w:jc w:val="center"/>
        </w:trPr>
        <w:tc>
          <w:tcPr>
            <w:tcW w:w="3756" w:type="dxa"/>
          </w:tcPr>
          <w:p w14:paraId="4503018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Acheteur public :</w:t>
            </w:r>
          </w:p>
        </w:tc>
        <w:tc>
          <w:tcPr>
            <w:tcW w:w="4964" w:type="dxa"/>
          </w:tcPr>
          <w:p w14:paraId="1F5E9D58" w14:textId="77777777" w:rsidR="009126F8" w:rsidRPr="009126F8" w:rsidRDefault="009126F8" w:rsidP="009126F8">
            <w:pPr>
              <w:widowControl/>
              <w:overflowPunct w:val="0"/>
              <w:autoSpaceDE w:val="0"/>
              <w:autoSpaceDN w:val="0"/>
              <w:adjustRightInd w:val="0"/>
              <w:spacing w:before="120" w:after="120"/>
              <w:jc w:val="both"/>
              <w:rPr>
                <w:caps/>
              </w:rPr>
            </w:pPr>
            <w:r w:rsidRPr="009126F8">
              <w:rPr>
                <w:caps/>
              </w:rPr>
              <w:t>Sénat</w:t>
            </w:r>
          </w:p>
          <w:p w14:paraId="0BC6F1C5" w14:textId="77777777" w:rsidR="009126F8" w:rsidRPr="009126F8" w:rsidRDefault="009126F8" w:rsidP="009126F8">
            <w:pPr>
              <w:widowControl/>
              <w:overflowPunct w:val="0"/>
              <w:autoSpaceDE w:val="0"/>
              <w:autoSpaceDN w:val="0"/>
              <w:adjustRightInd w:val="0"/>
              <w:spacing w:before="120" w:after="120"/>
              <w:jc w:val="both"/>
            </w:pPr>
            <w:r w:rsidRPr="009126F8">
              <w:t>Direction de la Logistique et des Moyens généraux (DLMG)</w:t>
            </w:r>
          </w:p>
          <w:p w14:paraId="6A35B9E7" w14:textId="77777777" w:rsidR="009126F8" w:rsidRPr="009126F8" w:rsidRDefault="009126F8" w:rsidP="009126F8">
            <w:pPr>
              <w:widowControl/>
              <w:overflowPunct w:val="0"/>
              <w:autoSpaceDE w:val="0"/>
              <w:autoSpaceDN w:val="0"/>
              <w:adjustRightInd w:val="0"/>
              <w:spacing w:before="120" w:after="120"/>
              <w:jc w:val="both"/>
            </w:pPr>
            <w:r w:rsidRPr="009126F8">
              <w:t xml:space="preserve">15 rue de Vaugirard </w:t>
            </w:r>
          </w:p>
          <w:p w14:paraId="2A29BA9F" w14:textId="77777777" w:rsidR="009126F8" w:rsidRPr="009126F8" w:rsidRDefault="009126F8" w:rsidP="009126F8">
            <w:pPr>
              <w:widowControl/>
              <w:overflowPunct w:val="0"/>
              <w:autoSpaceDE w:val="0"/>
              <w:autoSpaceDN w:val="0"/>
              <w:adjustRightInd w:val="0"/>
              <w:spacing w:before="120" w:after="120"/>
              <w:jc w:val="both"/>
            </w:pPr>
            <w:r w:rsidRPr="009126F8">
              <w:t>75291 PARIS CEDEX 06</w:t>
            </w:r>
          </w:p>
        </w:tc>
      </w:tr>
      <w:tr w:rsidR="009126F8" w:rsidRPr="009126F8" w14:paraId="44580A58" w14:textId="77777777" w:rsidTr="00F85F72">
        <w:trPr>
          <w:cantSplit/>
          <w:trHeight w:val="1701"/>
          <w:jc w:val="center"/>
        </w:trPr>
        <w:tc>
          <w:tcPr>
            <w:tcW w:w="3756" w:type="dxa"/>
            <w:vAlign w:val="center"/>
          </w:tcPr>
          <w:p w14:paraId="14B8F0F8" w14:textId="77777777" w:rsidR="009126F8" w:rsidRPr="009126F8" w:rsidRDefault="009126F8" w:rsidP="009126F8">
            <w:pPr>
              <w:widowControl/>
              <w:overflowPunct w:val="0"/>
              <w:autoSpaceDE w:val="0"/>
              <w:autoSpaceDN w:val="0"/>
              <w:adjustRightInd w:val="0"/>
              <w:spacing w:before="120" w:after="120"/>
              <w:jc w:val="both"/>
              <w:rPr>
                <w:b/>
                <w:bCs/>
              </w:rPr>
            </w:pPr>
            <w:r w:rsidRPr="009126F8">
              <w:rPr>
                <w:b/>
                <w:bCs/>
              </w:rPr>
              <w:t>Pouvoir adjudicateur :</w:t>
            </w:r>
          </w:p>
        </w:tc>
        <w:tc>
          <w:tcPr>
            <w:tcW w:w="4964" w:type="dxa"/>
            <w:vAlign w:val="center"/>
          </w:tcPr>
          <w:p w14:paraId="160120E7" w14:textId="77777777" w:rsidR="009126F8" w:rsidRPr="009126F8" w:rsidRDefault="009126F8" w:rsidP="009126F8">
            <w:pPr>
              <w:widowControl/>
              <w:overflowPunct w:val="0"/>
              <w:autoSpaceDE w:val="0"/>
              <w:autoSpaceDN w:val="0"/>
              <w:adjustRightInd w:val="0"/>
              <w:spacing w:before="120" w:after="120"/>
              <w:jc w:val="both"/>
            </w:pPr>
            <w:r w:rsidRPr="009126F8">
              <w:t>L’État – Sénat</w:t>
            </w:r>
          </w:p>
        </w:tc>
      </w:tr>
      <w:tr w:rsidR="009126F8" w:rsidRPr="009126F8" w14:paraId="710B63C3" w14:textId="77777777" w:rsidTr="00F85F72">
        <w:trPr>
          <w:cantSplit/>
          <w:trHeight w:val="567"/>
          <w:jc w:val="center"/>
        </w:trPr>
        <w:tc>
          <w:tcPr>
            <w:tcW w:w="8720" w:type="dxa"/>
            <w:gridSpan w:val="2"/>
            <w:shd w:val="clear" w:color="auto" w:fill="auto"/>
          </w:tcPr>
          <w:p w14:paraId="0091B64D" w14:textId="77777777" w:rsidR="009126F8" w:rsidRPr="009126F8" w:rsidRDefault="009126F8" w:rsidP="009126F8">
            <w:pPr>
              <w:widowControl/>
              <w:spacing w:before="120" w:after="120"/>
              <w:jc w:val="both"/>
              <w:rPr>
                <w:rFonts w:cs="Bookman"/>
                <w:b/>
              </w:rPr>
            </w:pPr>
            <w:r w:rsidRPr="009126F8">
              <w:rPr>
                <w:rFonts w:cs="Bookman"/>
                <w:b/>
              </w:rPr>
              <w:t>Personne habilitée à donner les renseignements prévus aux articles R. 2191-60 à R. 2191-62 du code de la commande publique :</w:t>
            </w:r>
          </w:p>
        </w:tc>
      </w:tr>
      <w:tr w:rsidR="009126F8" w:rsidRPr="009126F8" w14:paraId="1ABDA484" w14:textId="77777777" w:rsidTr="00F85F72">
        <w:trPr>
          <w:cantSplit/>
          <w:trHeight w:val="1701"/>
          <w:jc w:val="center"/>
        </w:trPr>
        <w:tc>
          <w:tcPr>
            <w:tcW w:w="3756" w:type="dxa"/>
            <w:shd w:val="clear" w:color="auto" w:fill="auto"/>
          </w:tcPr>
          <w:p w14:paraId="5CFF2E18" w14:textId="77777777" w:rsidR="009126F8" w:rsidRPr="009126F8" w:rsidRDefault="009126F8" w:rsidP="009126F8">
            <w:pPr>
              <w:rPr>
                <w:rFonts w:cs="Bookman"/>
                <w:b/>
              </w:rPr>
            </w:pPr>
          </w:p>
        </w:tc>
        <w:tc>
          <w:tcPr>
            <w:tcW w:w="4964" w:type="dxa"/>
            <w:shd w:val="clear" w:color="auto" w:fill="auto"/>
          </w:tcPr>
          <w:p w14:paraId="449836A5"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1E752F4F"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4BB9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r w:rsidR="009126F8" w:rsidRPr="009126F8" w14:paraId="692B4B65" w14:textId="77777777" w:rsidTr="00F85F72">
        <w:trPr>
          <w:cantSplit/>
          <w:trHeight w:val="1701"/>
          <w:jc w:val="center"/>
        </w:trPr>
        <w:tc>
          <w:tcPr>
            <w:tcW w:w="3756" w:type="dxa"/>
            <w:shd w:val="clear" w:color="auto" w:fill="auto"/>
            <w:vAlign w:val="center"/>
          </w:tcPr>
          <w:p w14:paraId="785D1DD0" w14:textId="77777777" w:rsidR="009126F8" w:rsidRPr="009126F8" w:rsidRDefault="009126F8" w:rsidP="009126F8">
            <w:pPr>
              <w:widowControl/>
              <w:spacing w:before="120" w:after="120"/>
              <w:jc w:val="both"/>
              <w:rPr>
                <w:rFonts w:cs="Bookman"/>
                <w:b/>
              </w:rPr>
            </w:pPr>
            <w:r w:rsidRPr="009126F8">
              <w:rPr>
                <w:rFonts w:cs="Bookman"/>
                <w:b/>
              </w:rPr>
              <w:t>Ordonnateur :</w:t>
            </w:r>
          </w:p>
        </w:tc>
        <w:tc>
          <w:tcPr>
            <w:tcW w:w="4964" w:type="dxa"/>
            <w:shd w:val="clear" w:color="auto" w:fill="auto"/>
            <w:vAlign w:val="center"/>
          </w:tcPr>
          <w:p w14:paraId="274DA7CE" w14:textId="38DB4880" w:rsidR="009126F8" w:rsidRPr="009126F8" w:rsidRDefault="006A07B0" w:rsidP="009126F8">
            <w:pPr>
              <w:widowControl/>
              <w:spacing w:before="120" w:after="120"/>
              <w:ind w:left="369"/>
              <w:jc w:val="both"/>
              <w:rPr>
                <w:rFonts w:cs="Bookman"/>
              </w:rPr>
            </w:pPr>
            <w:r>
              <w:rPr>
                <w:rFonts w:cs="Bookman"/>
              </w:rPr>
              <w:t xml:space="preserve">Madame la Questeure déléguée ou </w:t>
            </w:r>
            <w:r w:rsidR="009126F8" w:rsidRPr="009126F8">
              <w:rPr>
                <w:rFonts w:cs="Bookman"/>
              </w:rPr>
              <w:t>Monsieur le Questeur délégué</w:t>
            </w:r>
          </w:p>
        </w:tc>
      </w:tr>
      <w:tr w:rsidR="009126F8" w:rsidRPr="009126F8" w14:paraId="1F718422" w14:textId="77777777" w:rsidTr="00F85F72">
        <w:trPr>
          <w:cantSplit/>
          <w:trHeight w:val="567"/>
          <w:jc w:val="center"/>
        </w:trPr>
        <w:tc>
          <w:tcPr>
            <w:tcW w:w="8720" w:type="dxa"/>
            <w:gridSpan w:val="2"/>
            <w:shd w:val="clear" w:color="auto" w:fill="auto"/>
          </w:tcPr>
          <w:p w14:paraId="3CF85F6C" w14:textId="77777777" w:rsidR="009126F8" w:rsidRPr="009126F8" w:rsidRDefault="009126F8" w:rsidP="009126F8">
            <w:pPr>
              <w:widowControl/>
              <w:spacing w:before="120" w:after="120"/>
              <w:jc w:val="both"/>
              <w:rPr>
                <w:rFonts w:cs="Bookman"/>
              </w:rPr>
            </w:pPr>
            <w:r w:rsidRPr="009126F8">
              <w:rPr>
                <w:rFonts w:cs="Bookman"/>
                <w:b/>
              </w:rPr>
              <w:t>Comptable public assignataire des paiements :</w:t>
            </w:r>
          </w:p>
        </w:tc>
      </w:tr>
      <w:tr w:rsidR="009126F8" w:rsidRPr="009126F8" w14:paraId="69EAE282" w14:textId="77777777" w:rsidTr="00F85F72">
        <w:trPr>
          <w:cantSplit/>
          <w:trHeight w:val="1701"/>
          <w:jc w:val="center"/>
        </w:trPr>
        <w:tc>
          <w:tcPr>
            <w:tcW w:w="3756" w:type="dxa"/>
            <w:shd w:val="clear" w:color="auto" w:fill="auto"/>
          </w:tcPr>
          <w:p w14:paraId="60E6D448" w14:textId="77777777" w:rsidR="009126F8" w:rsidRPr="009126F8" w:rsidRDefault="009126F8" w:rsidP="009126F8">
            <w:pPr>
              <w:widowControl/>
              <w:spacing w:before="120" w:after="120"/>
              <w:jc w:val="both"/>
              <w:rPr>
                <w:rFonts w:cs="Bookman"/>
              </w:rPr>
            </w:pPr>
            <w:r w:rsidRPr="009126F8">
              <w:rPr>
                <w:rFonts w:cs="Bookman"/>
              </w:rPr>
              <w:t xml:space="preserve"> </w:t>
            </w:r>
          </w:p>
        </w:tc>
        <w:tc>
          <w:tcPr>
            <w:tcW w:w="4964" w:type="dxa"/>
            <w:shd w:val="clear" w:color="auto" w:fill="auto"/>
          </w:tcPr>
          <w:p w14:paraId="126AB662" w14:textId="77777777" w:rsidR="009126F8" w:rsidRPr="009126F8" w:rsidRDefault="009126F8" w:rsidP="009126F8">
            <w:pPr>
              <w:widowControl/>
              <w:spacing w:before="120" w:after="120"/>
              <w:ind w:left="369"/>
              <w:jc w:val="both"/>
              <w:rPr>
                <w:rFonts w:cs="Bookman"/>
              </w:rPr>
            </w:pPr>
            <w:r w:rsidRPr="009126F8">
              <w:rPr>
                <w:rFonts w:cs="Bookman"/>
              </w:rPr>
              <w:t>Monsieur le Trésorier du Sénat</w:t>
            </w:r>
          </w:p>
          <w:p w14:paraId="22E39A7B" w14:textId="77777777" w:rsidR="009126F8" w:rsidRPr="009126F8" w:rsidRDefault="009126F8" w:rsidP="009126F8">
            <w:pPr>
              <w:widowControl/>
              <w:spacing w:before="120" w:after="120"/>
              <w:ind w:left="369"/>
              <w:jc w:val="both"/>
              <w:rPr>
                <w:rFonts w:cs="Bookman"/>
              </w:rPr>
            </w:pPr>
            <w:r w:rsidRPr="009126F8">
              <w:rPr>
                <w:rFonts w:cs="Bookman"/>
              </w:rPr>
              <w:t xml:space="preserve">15 rue de Vaugirard </w:t>
            </w:r>
          </w:p>
          <w:p w14:paraId="10AA2219" w14:textId="77777777" w:rsidR="009126F8" w:rsidRPr="009126F8" w:rsidRDefault="009126F8" w:rsidP="009126F8">
            <w:pPr>
              <w:widowControl/>
              <w:spacing w:before="120" w:after="120"/>
              <w:ind w:left="369"/>
              <w:jc w:val="both"/>
              <w:rPr>
                <w:rFonts w:cs="Bookman"/>
              </w:rPr>
            </w:pPr>
            <w:r w:rsidRPr="009126F8">
              <w:rPr>
                <w:rFonts w:cs="Bookman"/>
              </w:rPr>
              <w:t>75291 PARIS Cedex 06</w:t>
            </w:r>
          </w:p>
        </w:tc>
      </w:tr>
    </w:tbl>
    <w:p w14:paraId="730095BA" w14:textId="77777777" w:rsidR="009126F8" w:rsidRPr="009126F8" w:rsidRDefault="009126F8" w:rsidP="009126F8">
      <w:pPr>
        <w:keepNext/>
        <w:keepLines/>
        <w:widowControl/>
        <w:numPr>
          <w:ilvl w:val="0"/>
          <w:numId w:val="14"/>
        </w:numPr>
        <w:spacing w:before="360" w:after="240"/>
        <w:ind w:left="0"/>
        <w:outlineLvl w:val="0"/>
        <w:rPr>
          <w:b/>
          <w:bCs/>
          <w:caps/>
          <w:u w:val="single"/>
        </w:rPr>
      </w:pPr>
      <w:r w:rsidRPr="009126F8">
        <w:rPr>
          <w:b/>
          <w:bCs/>
          <w:caps/>
          <w:sz w:val="26"/>
          <w:szCs w:val="26"/>
          <w:u w:val="single"/>
        </w:rPr>
        <w:lastRenderedPageBreak/>
        <w:t>titulaire du marché</w:t>
      </w:r>
      <w:r w:rsidRPr="009126F8">
        <w:rPr>
          <w:b/>
          <w:bCs/>
          <w:caps/>
          <w:sz w:val="26"/>
          <w:szCs w:val="26"/>
          <w:u w:val="single"/>
        </w:rPr>
        <w:br/>
      </w:r>
    </w:p>
    <w:p w14:paraId="787CEE1D" w14:textId="5423730B" w:rsidR="009126F8" w:rsidRPr="009126F8" w:rsidRDefault="009126F8" w:rsidP="009126F8">
      <w:pPr>
        <w:widowControl/>
        <w:tabs>
          <w:tab w:val="left" w:leader="dot" w:pos="8789"/>
        </w:tabs>
        <w:spacing w:line="480" w:lineRule="auto"/>
      </w:pPr>
      <w:r w:rsidRPr="009126F8">
        <w:t xml:space="preserve">Je soussigné(e), M. Mme </w:t>
      </w:r>
      <w:r w:rsidRPr="009126F8">
        <w:rPr>
          <w:i/>
          <w:iCs/>
        </w:rPr>
        <w:t>(nom, prénoms et qualités)</w:t>
      </w:r>
      <w:r w:rsidRPr="009126F8">
        <w:t xml:space="preserve"> </w:t>
      </w:r>
      <w:r w:rsidR="006A07B0">
        <w:t>………………………..(à compléter)</w:t>
      </w:r>
    </w:p>
    <w:p w14:paraId="6BC7BDF4" w14:textId="77777777" w:rsidR="009126F8" w:rsidRPr="009126F8" w:rsidRDefault="009126F8" w:rsidP="009126F8">
      <w:pPr>
        <w:widowControl/>
        <w:tabs>
          <w:tab w:val="left" w:leader="dot" w:pos="8789"/>
        </w:tabs>
        <w:spacing w:line="480" w:lineRule="auto"/>
      </w:pPr>
    </w:p>
    <w:p w14:paraId="68CF1760" w14:textId="77777777" w:rsidR="009126F8" w:rsidRPr="009126F8" w:rsidRDefault="009126F8" w:rsidP="009126F8">
      <w:pPr>
        <w:widowControl/>
        <w:tabs>
          <w:tab w:val="left" w:pos="284"/>
          <w:tab w:val="left" w:leader="dot" w:pos="8789"/>
        </w:tabs>
        <w:spacing w:line="480" w:lineRule="auto"/>
        <w:rPr>
          <w:b/>
          <w:bCs/>
        </w:rPr>
      </w:pPr>
      <w:r w:rsidRPr="009126F8">
        <w:sym w:font="Wingdings 2" w:char="F0A3"/>
      </w:r>
      <w:r w:rsidRPr="009126F8">
        <w:tab/>
      </w:r>
      <w:r w:rsidRPr="009126F8">
        <w:rPr>
          <w:b/>
          <w:bCs/>
        </w:rPr>
        <w:t>Agissant pour mon propre compte</w:t>
      </w:r>
    </w:p>
    <w:p w14:paraId="6BC0A0B4" w14:textId="63426770"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au nom et pour le compte de la société</w:t>
      </w:r>
      <w:r w:rsidRPr="009126F8">
        <w:t xml:space="preserve"> : </w:t>
      </w:r>
      <w:r w:rsidR="006A07B0">
        <w:t>……………………..(à compléter)</w:t>
      </w:r>
    </w:p>
    <w:p w14:paraId="57E209A2" w14:textId="1F506843" w:rsidR="009126F8" w:rsidRPr="009126F8" w:rsidRDefault="009126F8" w:rsidP="009126F8">
      <w:pPr>
        <w:widowControl/>
        <w:tabs>
          <w:tab w:val="left" w:leader="dot" w:pos="8789"/>
        </w:tabs>
        <w:spacing w:line="480" w:lineRule="auto"/>
      </w:pPr>
      <w:r w:rsidRPr="009126F8">
        <w:t xml:space="preserve">Au capital de : </w:t>
      </w:r>
      <w:r w:rsidR="006A07B0">
        <w:t>………………………………………………………………………………</w:t>
      </w:r>
    </w:p>
    <w:p w14:paraId="15986997" w14:textId="77777777" w:rsidR="009126F8" w:rsidRPr="009126F8" w:rsidRDefault="009126F8" w:rsidP="009126F8">
      <w:pPr>
        <w:widowControl/>
        <w:tabs>
          <w:tab w:val="left" w:leader="dot" w:pos="8789"/>
        </w:tabs>
        <w:spacing w:line="480" w:lineRule="auto"/>
      </w:pPr>
      <w:r w:rsidRPr="009126F8">
        <w:t xml:space="preserve">Ayant son siège social à : </w:t>
      </w:r>
      <w:r w:rsidRPr="009126F8">
        <w:rPr>
          <w:i/>
          <w:iCs/>
        </w:rPr>
        <w:t>(adresse complète)</w:t>
      </w:r>
      <w:r w:rsidRPr="009126F8">
        <w:t xml:space="preserve"> </w:t>
      </w:r>
    </w:p>
    <w:p w14:paraId="13178240" w14:textId="3129B01B" w:rsidR="009126F8" w:rsidRPr="009126F8" w:rsidRDefault="006A07B0" w:rsidP="009126F8">
      <w:pPr>
        <w:widowControl/>
        <w:tabs>
          <w:tab w:val="left" w:leader="dot" w:pos="8789"/>
        </w:tabs>
        <w:spacing w:line="480" w:lineRule="auto"/>
      </w:pPr>
      <w:r>
        <w:t>……………………………………………………………………………………………….</w:t>
      </w:r>
    </w:p>
    <w:p w14:paraId="07EC942A" w14:textId="77777777" w:rsidR="009126F8" w:rsidRPr="009126F8" w:rsidRDefault="009126F8" w:rsidP="009126F8">
      <w:pPr>
        <w:widowControl/>
        <w:tabs>
          <w:tab w:val="left" w:leader="dot" w:pos="8789"/>
        </w:tabs>
        <w:spacing w:line="480" w:lineRule="auto"/>
      </w:pPr>
      <w:r w:rsidRPr="009126F8">
        <w:t>Immatriculé(e) à l’INSEE :</w:t>
      </w:r>
    </w:p>
    <w:p w14:paraId="19FCCA9B" w14:textId="6FA29EC9" w:rsidR="009126F8" w:rsidRPr="009126F8" w:rsidRDefault="009126F8" w:rsidP="009126F8">
      <w:pPr>
        <w:widowControl/>
        <w:tabs>
          <w:tab w:val="left" w:leader="dot" w:pos="8789"/>
        </w:tabs>
        <w:spacing w:line="480" w:lineRule="auto"/>
      </w:pPr>
      <w:r w:rsidRPr="009126F8">
        <w:t xml:space="preserve">- Numéro d’identité d’établissement (SIRET) : </w:t>
      </w:r>
      <w:r w:rsidR="006A07B0">
        <w:t>……………………………………………..</w:t>
      </w:r>
    </w:p>
    <w:p w14:paraId="11F54A65" w14:textId="33DBAA2A" w:rsidR="009126F8" w:rsidRPr="009126F8" w:rsidRDefault="009126F8" w:rsidP="009126F8">
      <w:pPr>
        <w:widowControl/>
        <w:tabs>
          <w:tab w:val="left" w:leader="dot" w:pos="8789"/>
        </w:tabs>
        <w:spacing w:line="480" w:lineRule="auto"/>
      </w:pPr>
      <w:r w:rsidRPr="009126F8">
        <w:t xml:space="preserve">- Code d’activité économique principale (APE) : </w:t>
      </w:r>
      <w:r w:rsidR="006A07B0">
        <w:t>…………………………………………</w:t>
      </w:r>
    </w:p>
    <w:p w14:paraId="0A33AD02" w14:textId="77777777" w:rsidR="009126F8" w:rsidRPr="009126F8" w:rsidRDefault="009126F8" w:rsidP="009126F8">
      <w:pPr>
        <w:widowControl/>
        <w:tabs>
          <w:tab w:val="left" w:leader="dot" w:pos="8789"/>
        </w:tabs>
        <w:spacing w:line="480" w:lineRule="auto"/>
      </w:pPr>
      <w:r w:rsidRPr="009126F8">
        <w:t>- Numéro d’inscription au registre du commerce et des sociétés</w:t>
      </w:r>
      <w:r w:rsidRPr="009126F8">
        <w:rPr>
          <w:vertAlign w:val="superscript"/>
        </w:rPr>
        <w:footnoteReference w:customMarkFollows="1" w:id="1"/>
        <w:t>(1)</w:t>
      </w:r>
      <w:r w:rsidRPr="009126F8">
        <w:t xml:space="preserve">: </w:t>
      </w:r>
    </w:p>
    <w:p w14:paraId="7B80CE8F" w14:textId="77777777" w:rsidR="009126F8" w:rsidRPr="009126F8" w:rsidRDefault="009126F8" w:rsidP="009126F8">
      <w:pPr>
        <w:widowControl/>
        <w:tabs>
          <w:tab w:val="left" w:leader="dot" w:pos="8789"/>
        </w:tabs>
        <w:spacing w:line="480" w:lineRule="auto"/>
      </w:pPr>
      <w:r w:rsidRPr="009126F8">
        <w:t xml:space="preserve">- Références d’inscription à un ordre professionnel : </w:t>
      </w:r>
    </w:p>
    <w:p w14:paraId="178143EE" w14:textId="77777777" w:rsidR="009126F8" w:rsidRPr="009126F8" w:rsidRDefault="009126F8" w:rsidP="009126F8">
      <w:pPr>
        <w:widowControl/>
        <w:tabs>
          <w:tab w:val="left" w:pos="284"/>
          <w:tab w:val="left" w:leader="dot" w:pos="8789"/>
        </w:tabs>
        <w:spacing w:line="480" w:lineRule="auto"/>
      </w:pPr>
      <w:r w:rsidRPr="009126F8">
        <w:sym w:font="Wingdings 2" w:char="F0A3"/>
      </w:r>
      <w:r w:rsidRPr="009126F8">
        <w:tab/>
      </w:r>
      <w:r w:rsidRPr="009126F8">
        <w:rPr>
          <w:b/>
          <w:bCs/>
        </w:rPr>
        <w:t>Agissant pour le compte de la personne publique candidate</w:t>
      </w:r>
      <w:r w:rsidRPr="009126F8">
        <w:t xml:space="preserve"> : </w:t>
      </w:r>
    </w:p>
    <w:p w14:paraId="5517BE3A" w14:textId="77777777" w:rsidR="009126F8" w:rsidRPr="009126F8" w:rsidRDefault="009126F8" w:rsidP="009126F8">
      <w:pPr>
        <w:widowControl/>
        <w:tabs>
          <w:tab w:val="left" w:pos="284"/>
        </w:tabs>
        <w:spacing w:before="120" w:after="240" w:line="480" w:lineRule="auto"/>
        <w:jc w:val="both"/>
      </w:pPr>
      <w:r w:rsidRPr="009126F8">
        <w:t>Ou, s’il s’agit d’un groupement,</w:t>
      </w:r>
    </w:p>
    <w:p w14:paraId="0AE99CD4" w14:textId="77777777" w:rsidR="009126F8" w:rsidRPr="009126F8" w:rsidRDefault="009126F8" w:rsidP="009126F8">
      <w:pPr>
        <w:widowControl/>
        <w:tabs>
          <w:tab w:val="left" w:pos="284"/>
          <w:tab w:val="left" w:leader="dot" w:pos="8789"/>
        </w:tabs>
        <w:spacing w:line="480" w:lineRule="auto"/>
        <w:jc w:val="both"/>
      </w:pPr>
      <w:r w:rsidRPr="009126F8">
        <w:sym w:font="Wingdings 2" w:char="F0A3"/>
      </w:r>
      <w:r w:rsidRPr="009126F8">
        <w:tab/>
      </w:r>
      <w:r w:rsidRPr="009126F8">
        <w:rPr>
          <w:b/>
          <w:bCs/>
        </w:rPr>
        <w:t>Agissant en tant que mandataire habilité par l’ensemble de ses membres ayant signé la lettre de candidature, en date du</w:t>
      </w:r>
      <w:r w:rsidRPr="009126F8">
        <w:t xml:space="preserve"> </w:t>
      </w:r>
    </w:p>
    <w:p w14:paraId="3F3217C1" w14:textId="77777777" w:rsidR="009126F8" w:rsidRPr="009126F8" w:rsidRDefault="009126F8" w:rsidP="009126F8">
      <w:pPr>
        <w:widowControl/>
        <w:tabs>
          <w:tab w:val="left" w:pos="1418"/>
          <w:tab w:val="left" w:pos="4536"/>
          <w:tab w:val="left" w:pos="4962"/>
          <w:tab w:val="left" w:leader="dot" w:pos="8789"/>
        </w:tabs>
        <w:spacing w:line="480" w:lineRule="auto"/>
      </w:pPr>
      <w:r w:rsidRPr="009126F8">
        <w:sym w:font="Wingdings 2" w:char="F0A3"/>
      </w:r>
      <w:r w:rsidRPr="009126F8">
        <w:t xml:space="preserve"> du groupement solidaire        </w:t>
      </w:r>
      <w:r w:rsidRPr="009126F8">
        <w:sym w:font="Wingdings 2" w:char="F0A3"/>
      </w:r>
      <w:r w:rsidRPr="009126F8">
        <w:t xml:space="preserve"> du groupement conjoint avec mandataire solidaire</w:t>
      </w:r>
    </w:p>
    <w:p w14:paraId="7FC61D6D" w14:textId="77777777" w:rsidR="009126F8" w:rsidRPr="009126F8" w:rsidRDefault="009126F8" w:rsidP="009126F8">
      <w:pPr>
        <w:widowControl/>
        <w:tabs>
          <w:tab w:val="left" w:pos="5387"/>
          <w:tab w:val="left" w:pos="5812"/>
          <w:tab w:val="left" w:leader="dot" w:pos="8789"/>
        </w:tabs>
        <w:spacing w:line="480" w:lineRule="auto"/>
      </w:pPr>
      <w:r w:rsidRPr="009126F8">
        <w:tab/>
      </w:r>
    </w:p>
    <w:p w14:paraId="6E63E863" w14:textId="77777777" w:rsidR="009126F8" w:rsidRPr="009126F8" w:rsidRDefault="009126F8" w:rsidP="009126F8">
      <w:pPr>
        <w:widowControl/>
      </w:pPr>
      <w:r w:rsidRPr="009126F8">
        <w:br w:type="page"/>
      </w:r>
    </w:p>
    <w:p w14:paraId="09D71FAB" w14:textId="77777777" w:rsidR="009126F8" w:rsidRPr="009126F8" w:rsidRDefault="009126F8" w:rsidP="009126F8">
      <w:pPr>
        <w:widowControl/>
        <w:tabs>
          <w:tab w:val="left" w:leader="dot" w:pos="8789"/>
        </w:tabs>
        <w:spacing w:line="480" w:lineRule="auto"/>
        <w:rPr>
          <w:b/>
          <w:bCs/>
        </w:rPr>
      </w:pPr>
      <w:r w:rsidRPr="009126F8">
        <w:lastRenderedPageBreak/>
        <w:t>Composé de :</w:t>
      </w:r>
    </w:p>
    <w:p w14:paraId="1CE6A6C9" w14:textId="77777777" w:rsidR="009126F8" w:rsidRPr="009126F8" w:rsidRDefault="009126F8" w:rsidP="009126F8">
      <w:pPr>
        <w:widowControl/>
        <w:tabs>
          <w:tab w:val="left" w:leader="dot" w:pos="8789"/>
        </w:tabs>
        <w:spacing w:before="120" w:line="480" w:lineRule="auto"/>
      </w:pPr>
      <w:r w:rsidRPr="009126F8">
        <w:rPr>
          <w:b/>
          <w:bCs/>
        </w:rPr>
        <w:t>- </w:t>
      </w:r>
      <w:r w:rsidRPr="009126F8">
        <w:rPr>
          <w:b/>
          <w:u w:val="single"/>
        </w:rPr>
        <w:t>Membre n° 1</w:t>
      </w:r>
      <w:r w:rsidRPr="009126F8">
        <w:t xml:space="preserve"> : </w:t>
      </w:r>
    </w:p>
    <w:p w14:paraId="57992152" w14:textId="77777777" w:rsidR="009126F8" w:rsidRPr="009126F8" w:rsidRDefault="009126F8" w:rsidP="009126F8">
      <w:pPr>
        <w:keepNext/>
        <w:keepLines/>
        <w:widowControl/>
        <w:tabs>
          <w:tab w:val="left" w:leader="dot" w:pos="8789"/>
        </w:tabs>
        <w:spacing w:line="360" w:lineRule="auto"/>
      </w:pPr>
      <w:r w:rsidRPr="009126F8">
        <w:t xml:space="preserve">Au capital de : </w:t>
      </w:r>
    </w:p>
    <w:p w14:paraId="28A01863"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0D46063" w14:textId="77777777" w:rsidR="009126F8" w:rsidRPr="009126F8" w:rsidRDefault="009126F8" w:rsidP="009126F8">
      <w:pPr>
        <w:widowControl/>
        <w:tabs>
          <w:tab w:val="left" w:leader="dot" w:pos="8789"/>
        </w:tabs>
        <w:spacing w:line="360" w:lineRule="auto"/>
      </w:pPr>
    </w:p>
    <w:p w14:paraId="0E828850" w14:textId="77777777" w:rsidR="009126F8" w:rsidRPr="009126F8" w:rsidRDefault="009126F8" w:rsidP="009126F8">
      <w:pPr>
        <w:widowControl/>
        <w:tabs>
          <w:tab w:val="left" w:leader="dot" w:pos="8789"/>
        </w:tabs>
        <w:spacing w:line="360" w:lineRule="auto"/>
      </w:pPr>
      <w:r w:rsidRPr="009126F8">
        <w:t>Immatriculé(e) à l’INSEE :</w:t>
      </w:r>
    </w:p>
    <w:p w14:paraId="40B43071"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5BB32E8C"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40DA65A" w14:textId="77777777" w:rsidR="009126F8" w:rsidRPr="009126F8" w:rsidRDefault="009126F8" w:rsidP="009126F8">
      <w:pPr>
        <w:widowControl/>
        <w:tabs>
          <w:tab w:val="left" w:leader="dot" w:pos="8789"/>
        </w:tabs>
        <w:spacing w:line="360" w:lineRule="auto"/>
      </w:pPr>
      <w:r w:rsidRPr="009126F8">
        <w:t>- Numéro d’inscription au registre du commerce et des sociétés</w:t>
      </w:r>
      <w:bookmarkStart w:id="0" w:name="_Ref228006698"/>
      <w:r w:rsidRPr="009126F8">
        <w:rPr>
          <w:vertAlign w:val="superscript"/>
        </w:rPr>
        <w:footnoteReference w:customMarkFollows="1" w:id="2"/>
        <w:t>(</w:t>
      </w:r>
      <w:bookmarkEnd w:id="0"/>
      <w:r w:rsidRPr="009126F8">
        <w:rPr>
          <w:vertAlign w:val="superscript"/>
        </w:rPr>
        <w:t>1)</w:t>
      </w:r>
      <w:r w:rsidRPr="009126F8">
        <w:t xml:space="preserve"> : </w:t>
      </w:r>
    </w:p>
    <w:p w14:paraId="1AB376FB"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71E83C12"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2</w:t>
      </w:r>
      <w:r w:rsidRPr="009126F8">
        <w:t xml:space="preserve"> : </w:t>
      </w:r>
    </w:p>
    <w:p w14:paraId="755563EA" w14:textId="77777777" w:rsidR="009126F8" w:rsidRPr="009126F8" w:rsidRDefault="009126F8" w:rsidP="009126F8">
      <w:pPr>
        <w:widowControl/>
        <w:tabs>
          <w:tab w:val="left" w:leader="dot" w:pos="8789"/>
        </w:tabs>
        <w:spacing w:line="360" w:lineRule="auto"/>
      </w:pPr>
      <w:r w:rsidRPr="009126F8">
        <w:t xml:space="preserve">Au capital de : </w:t>
      </w:r>
    </w:p>
    <w:p w14:paraId="67E6FF11"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23D42125" w14:textId="77777777" w:rsidR="009126F8" w:rsidRPr="009126F8" w:rsidRDefault="009126F8" w:rsidP="009126F8">
      <w:pPr>
        <w:widowControl/>
        <w:tabs>
          <w:tab w:val="left" w:leader="dot" w:pos="8789"/>
        </w:tabs>
        <w:spacing w:line="360" w:lineRule="auto"/>
      </w:pPr>
    </w:p>
    <w:p w14:paraId="1C08467C" w14:textId="77777777" w:rsidR="009126F8" w:rsidRPr="009126F8" w:rsidRDefault="009126F8" w:rsidP="009126F8">
      <w:pPr>
        <w:widowControl/>
        <w:tabs>
          <w:tab w:val="left" w:leader="dot" w:pos="8789"/>
        </w:tabs>
        <w:spacing w:line="360" w:lineRule="auto"/>
      </w:pPr>
      <w:r w:rsidRPr="009126F8">
        <w:t>Immatriculé(e) à l’INSEE :</w:t>
      </w:r>
    </w:p>
    <w:p w14:paraId="0484C5D0"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74A569F7"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08DF2BC9" w14:textId="77777777" w:rsidR="009126F8" w:rsidRPr="009126F8" w:rsidRDefault="009126F8" w:rsidP="009126F8">
      <w:pPr>
        <w:widowControl/>
        <w:tabs>
          <w:tab w:val="left" w:leader="dot" w:pos="8789"/>
        </w:tabs>
        <w:spacing w:line="360" w:lineRule="auto"/>
      </w:pPr>
      <w:r w:rsidRPr="009126F8">
        <w:t>- Numéro d’inscription au registre du commerce et des sociétés</w:t>
      </w:r>
      <w:r w:rsidRPr="009126F8">
        <w:rPr>
          <w:vertAlign w:val="superscript"/>
        </w:rPr>
        <w:fldChar w:fldCharType="begin"/>
      </w:r>
      <w:r w:rsidRPr="009126F8">
        <w:rPr>
          <w:vertAlign w:val="superscript"/>
        </w:rPr>
        <w:instrText xml:space="preserve"> NOTEREF _Ref228006698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 xml:space="preserve">: </w:t>
      </w:r>
    </w:p>
    <w:p w14:paraId="749F65A7"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220BBB3F" w14:textId="77777777" w:rsidR="009126F8" w:rsidRPr="009126F8" w:rsidRDefault="009126F8" w:rsidP="009126F8">
      <w:pPr>
        <w:widowControl/>
        <w:tabs>
          <w:tab w:val="left" w:leader="dot" w:pos="8789"/>
        </w:tabs>
        <w:spacing w:before="120" w:line="480" w:lineRule="auto"/>
      </w:pPr>
      <w:r w:rsidRPr="009126F8">
        <w:t>- </w:t>
      </w:r>
      <w:r w:rsidRPr="009126F8">
        <w:rPr>
          <w:b/>
          <w:u w:val="single"/>
        </w:rPr>
        <w:t>Membre n° 3</w:t>
      </w:r>
      <w:r w:rsidRPr="009126F8">
        <w:t xml:space="preserve"> : </w:t>
      </w:r>
    </w:p>
    <w:p w14:paraId="371B11DD" w14:textId="77777777" w:rsidR="009126F8" w:rsidRPr="009126F8" w:rsidRDefault="009126F8" w:rsidP="009126F8">
      <w:pPr>
        <w:widowControl/>
        <w:tabs>
          <w:tab w:val="left" w:leader="dot" w:pos="8789"/>
        </w:tabs>
        <w:spacing w:line="360" w:lineRule="auto"/>
      </w:pPr>
      <w:r w:rsidRPr="009126F8">
        <w:t xml:space="preserve">Au capital de : </w:t>
      </w:r>
    </w:p>
    <w:p w14:paraId="24892B0C" w14:textId="77777777" w:rsidR="009126F8" w:rsidRPr="009126F8" w:rsidRDefault="009126F8" w:rsidP="009126F8">
      <w:pPr>
        <w:widowControl/>
        <w:tabs>
          <w:tab w:val="left" w:leader="dot" w:pos="8789"/>
        </w:tabs>
        <w:spacing w:line="360" w:lineRule="auto"/>
      </w:pPr>
      <w:r w:rsidRPr="009126F8">
        <w:t xml:space="preserve">Ayant son siège social à : </w:t>
      </w:r>
      <w:r w:rsidRPr="009126F8">
        <w:rPr>
          <w:i/>
        </w:rPr>
        <w:t>(adresse complète)</w:t>
      </w:r>
      <w:r w:rsidRPr="009126F8">
        <w:t xml:space="preserve"> </w:t>
      </w:r>
    </w:p>
    <w:p w14:paraId="3D452415" w14:textId="77777777" w:rsidR="009126F8" w:rsidRPr="009126F8" w:rsidRDefault="009126F8" w:rsidP="009126F8">
      <w:pPr>
        <w:widowControl/>
        <w:tabs>
          <w:tab w:val="left" w:leader="dot" w:pos="8789"/>
        </w:tabs>
        <w:spacing w:line="360" w:lineRule="auto"/>
      </w:pPr>
    </w:p>
    <w:p w14:paraId="2086005D" w14:textId="77777777" w:rsidR="009126F8" w:rsidRPr="009126F8" w:rsidRDefault="009126F8" w:rsidP="009126F8">
      <w:pPr>
        <w:widowControl/>
        <w:tabs>
          <w:tab w:val="left" w:leader="dot" w:pos="8789"/>
        </w:tabs>
        <w:spacing w:line="360" w:lineRule="auto"/>
      </w:pPr>
      <w:r w:rsidRPr="009126F8">
        <w:t>Immatriculé(e) à l’INSEE :</w:t>
      </w:r>
    </w:p>
    <w:p w14:paraId="4FC8B53E" w14:textId="77777777" w:rsidR="009126F8" w:rsidRPr="009126F8" w:rsidRDefault="009126F8" w:rsidP="009126F8">
      <w:pPr>
        <w:widowControl/>
        <w:tabs>
          <w:tab w:val="left" w:leader="dot" w:pos="8789"/>
        </w:tabs>
        <w:spacing w:line="360" w:lineRule="auto"/>
      </w:pPr>
      <w:r w:rsidRPr="009126F8">
        <w:t xml:space="preserve">- Numéro d’identité d’établissement (SIRET) : </w:t>
      </w:r>
    </w:p>
    <w:p w14:paraId="61DDF3F9" w14:textId="77777777" w:rsidR="009126F8" w:rsidRPr="009126F8" w:rsidRDefault="009126F8" w:rsidP="009126F8">
      <w:pPr>
        <w:widowControl/>
        <w:tabs>
          <w:tab w:val="left" w:leader="dot" w:pos="8789"/>
        </w:tabs>
        <w:spacing w:line="360" w:lineRule="auto"/>
      </w:pPr>
      <w:r w:rsidRPr="009126F8">
        <w:t xml:space="preserve">- Code d’activité économique principale (APE) : </w:t>
      </w:r>
    </w:p>
    <w:p w14:paraId="1AE5793E" w14:textId="77777777" w:rsidR="009126F8" w:rsidRPr="009126F8" w:rsidRDefault="009126F8" w:rsidP="009126F8">
      <w:pPr>
        <w:widowControl/>
        <w:tabs>
          <w:tab w:val="left" w:leader="dot" w:pos="8789"/>
        </w:tabs>
        <w:spacing w:line="360" w:lineRule="auto"/>
      </w:pPr>
      <w:r w:rsidRPr="009126F8">
        <w:t>- Numéro d’inscription au registre du commerce et des sociétés</w:t>
      </w:r>
      <w:r w:rsidRPr="009126F8">
        <w:rPr>
          <w:vertAlign w:val="superscript"/>
        </w:rPr>
        <w:footnoteReference w:customMarkFollows="1" w:id="3"/>
        <w:t>(1)</w:t>
      </w:r>
      <w:r w:rsidRPr="009126F8">
        <w:t xml:space="preserve"> : </w:t>
      </w:r>
    </w:p>
    <w:p w14:paraId="7068F492" w14:textId="77777777" w:rsidR="009126F8" w:rsidRPr="009126F8" w:rsidRDefault="009126F8" w:rsidP="009126F8">
      <w:pPr>
        <w:widowControl/>
        <w:tabs>
          <w:tab w:val="left" w:leader="dot" w:pos="8789"/>
        </w:tabs>
        <w:spacing w:line="360" w:lineRule="auto"/>
      </w:pPr>
      <w:r w:rsidRPr="009126F8">
        <w:t xml:space="preserve">- Références d’inscription à un ordre professionnel : </w:t>
      </w:r>
    </w:p>
    <w:p w14:paraId="057B75F6" w14:textId="77777777" w:rsidR="009126F8" w:rsidRPr="009126F8" w:rsidRDefault="009126F8" w:rsidP="009126F8">
      <w:pPr>
        <w:widowControl/>
      </w:pPr>
      <w:r w:rsidRPr="009126F8">
        <w:br w:type="page"/>
      </w:r>
    </w:p>
    <w:p w14:paraId="6C6907A6" w14:textId="77777777" w:rsidR="009126F8" w:rsidRPr="009126F8" w:rsidRDefault="009126F8" w:rsidP="009126F8">
      <w:pPr>
        <w:widowControl/>
        <w:spacing w:after="240"/>
        <w:jc w:val="both"/>
      </w:pPr>
      <w:r w:rsidRPr="009126F8">
        <w:lastRenderedPageBreak/>
        <w:t>Après avoir pris connaissance du cahier des clauses administratives particulières (CCAP) et des documents qui y sont mentionnés,</w:t>
      </w:r>
    </w:p>
    <w:p w14:paraId="14576EBB" w14:textId="77777777" w:rsidR="009126F8" w:rsidRPr="009126F8" w:rsidRDefault="009126F8" w:rsidP="009126F8">
      <w:pPr>
        <w:widowControl/>
        <w:spacing w:before="120" w:after="120"/>
        <w:jc w:val="both"/>
      </w:pPr>
      <w:r w:rsidRPr="009126F8">
        <w:rPr>
          <w:b/>
        </w:rPr>
        <w:t>M’ENGAGE</w:t>
      </w:r>
      <w:r w:rsidRPr="009126F8">
        <w:t xml:space="preserve"> sans réserve, conformément aux stipulations des documents visés ci</w:t>
      </w:r>
      <w:r w:rsidRPr="009126F8">
        <w:noBreakHyphen/>
        <w:t xml:space="preserve">dessus, à exécuter les prestations demandées aux conditions ci-après définies. L’offre ainsi présentée me lie pendant une durée de </w:t>
      </w:r>
      <w:r w:rsidRPr="009126F8">
        <w:rPr>
          <w:b/>
        </w:rPr>
        <w:t>cent vingt (120) jours</w:t>
      </w:r>
      <w:r w:rsidRPr="009126F8">
        <w:t xml:space="preserve"> à compter de la date limite de remise des offres fixée par le règlement de la consultation.</w:t>
      </w:r>
    </w:p>
    <w:p w14:paraId="793FC67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SOUS-TRAITANCE</w:t>
      </w:r>
    </w:p>
    <w:p w14:paraId="1EAE78FD" w14:textId="33C09504" w:rsidR="009126F8" w:rsidRPr="009126F8" w:rsidRDefault="009126F8" w:rsidP="009126F8">
      <w:pPr>
        <w:widowControl/>
        <w:tabs>
          <w:tab w:val="left" w:pos="284"/>
        </w:tabs>
        <w:spacing w:before="120" w:after="160"/>
        <w:jc w:val="both"/>
      </w:pPr>
      <w:r w:rsidRPr="009126F8">
        <w:t>Pour l’exécution du marché, je n’envisage pas de recourir à un ou plusieurs sous</w:t>
      </w:r>
      <w:r w:rsidRPr="009126F8">
        <w:noBreakHyphen/>
      </w:r>
      <w:r w:rsidR="005A0D8F" w:rsidRPr="009126F8">
        <w:t>traitants</w:t>
      </w:r>
      <w:r w:rsidR="005A0D8F" w:rsidRPr="009126F8">
        <w:rPr>
          <w:vertAlign w:val="superscript"/>
        </w:rPr>
        <w:t xml:space="preserve"> (</w:t>
      </w:r>
      <w:r w:rsidRPr="009126F8">
        <w:rPr>
          <w:vertAlign w:val="superscript"/>
        </w:rPr>
        <w:t>2)</w:t>
      </w:r>
      <w:r w:rsidRPr="009126F8">
        <w:t>.</w:t>
      </w:r>
    </w:p>
    <w:p w14:paraId="266431CB" w14:textId="77777777" w:rsidR="009126F8" w:rsidRPr="009126F8" w:rsidRDefault="009126F8" w:rsidP="009126F8">
      <w:pPr>
        <w:widowControl/>
        <w:tabs>
          <w:tab w:val="left" w:pos="284"/>
        </w:tabs>
        <w:spacing w:before="120" w:after="160"/>
        <w:jc w:val="both"/>
      </w:pPr>
      <w:r w:rsidRPr="009126F8">
        <w:t>Pour l’exécution du marché, j’envisage de recourir à la sous-traitance pour les prestations suivantes pour les prestations de services annexes</w:t>
      </w:r>
      <w:r w:rsidRPr="009126F8">
        <w:rPr>
          <w:vertAlign w:val="superscript"/>
        </w:rPr>
        <w:t xml:space="preserve"> </w:t>
      </w:r>
      <w:r w:rsidRPr="009126F8">
        <w:rPr>
          <w:vertAlign w:val="superscript"/>
        </w:rPr>
        <w:fldChar w:fldCharType="begin"/>
      </w:r>
      <w:r w:rsidRPr="009126F8">
        <w:rPr>
          <w:vertAlign w:val="superscript"/>
        </w:rPr>
        <w:instrText xml:space="preserve"> NOTEREF _Ref228006850 \h  \* MERGEFORMAT </w:instrText>
      </w:r>
      <w:r w:rsidRPr="009126F8">
        <w:rPr>
          <w:vertAlign w:val="superscript"/>
        </w:rPr>
      </w:r>
      <w:r w:rsidRPr="009126F8">
        <w:rPr>
          <w:vertAlign w:val="superscript"/>
        </w:rPr>
        <w:fldChar w:fldCharType="separate"/>
      </w:r>
      <w:r w:rsidRPr="009126F8">
        <w:rPr>
          <w:vertAlign w:val="superscript"/>
        </w:rPr>
        <w:t>(2)</w:t>
      </w:r>
      <w:r w:rsidRPr="009126F8">
        <w:rPr>
          <w:vertAlign w:val="superscript"/>
        </w:rPr>
        <w:fldChar w:fldCharType="end"/>
      </w:r>
      <w:r w:rsidRPr="009126F8">
        <w:t> :</w:t>
      </w:r>
    </w:p>
    <w:p w14:paraId="6CD6EED8" w14:textId="77777777" w:rsidR="009126F8" w:rsidRPr="009126F8" w:rsidRDefault="009126F8" w:rsidP="009126F8">
      <w:pPr>
        <w:widowControl/>
        <w:tabs>
          <w:tab w:val="left" w:pos="284"/>
        </w:tabs>
        <w:spacing w:before="120" w:after="160"/>
        <w:ind w:left="851" w:hanging="284"/>
        <w:jc w:val="both"/>
      </w:pPr>
    </w:p>
    <w:p w14:paraId="0C95B3DB" w14:textId="77777777" w:rsidR="009126F8" w:rsidRPr="009126F8" w:rsidRDefault="009126F8" w:rsidP="009126F8">
      <w:pPr>
        <w:widowControl/>
        <w:tabs>
          <w:tab w:val="left" w:pos="284"/>
        </w:tabs>
        <w:spacing w:before="120" w:after="160"/>
        <w:ind w:left="851" w:hanging="284"/>
        <w:jc w:val="both"/>
      </w:pPr>
    </w:p>
    <w:p w14:paraId="662194E0" w14:textId="77777777" w:rsidR="009126F8" w:rsidRPr="009126F8" w:rsidRDefault="009126F8" w:rsidP="009126F8">
      <w:pPr>
        <w:widowControl/>
        <w:tabs>
          <w:tab w:val="left" w:pos="284"/>
        </w:tabs>
        <w:spacing w:before="120" w:after="160"/>
        <w:ind w:left="851" w:hanging="284"/>
        <w:jc w:val="both"/>
      </w:pPr>
    </w:p>
    <w:p w14:paraId="315937AF" w14:textId="77777777" w:rsidR="009126F8" w:rsidRPr="009126F8" w:rsidRDefault="009126F8" w:rsidP="009126F8">
      <w:pPr>
        <w:widowControl/>
        <w:spacing w:before="120" w:after="120"/>
        <w:jc w:val="both"/>
      </w:pPr>
      <w:r w:rsidRPr="009126F8">
        <w:t>Les demandes de sous-traitance annexées à cet acte d’engagement indiquent la nature et le montant des prestations que j’envisage de faire exécuter par des sous-traitants payés directement par le Sénat, le nom de ces sous-traitants, leurs qualifications et les conditions de paiement des contrats de sous-traitance. Le montant des prestations sous</w:t>
      </w:r>
      <w:r w:rsidRPr="009126F8">
        <w:noBreakHyphen/>
        <w:t>traitées indiqué dans chaque document constitue le montant maximal de la créance que le sous-traitant concerné pourra présenter en nantissement.</w:t>
      </w:r>
    </w:p>
    <w:p w14:paraId="46B9F40A" w14:textId="77777777" w:rsidR="009126F8" w:rsidRPr="009126F8" w:rsidRDefault="009126F8" w:rsidP="009126F8">
      <w:pPr>
        <w:widowControl/>
        <w:spacing w:before="120" w:after="120"/>
        <w:jc w:val="both"/>
      </w:pPr>
      <w:r w:rsidRPr="009126F8">
        <w:t>Chaque document constitue une demande d’acceptation du sous-traitant concerné et d’agrément des conditions de paiement du contrat de sous-traitance, demande qui est réputée prendre effet à la date de notification du présent marché ; cette notification est réputée emporter acceptation du sous-traitant et agrément des conditions de paiement du contrat de sous-traitance.</w:t>
      </w:r>
    </w:p>
    <w:p w14:paraId="66D3F7B3" w14:textId="77777777" w:rsidR="009126F8" w:rsidRPr="009126F8" w:rsidRDefault="009126F8" w:rsidP="009126F8">
      <w:pPr>
        <w:widowControl/>
        <w:spacing w:before="120" w:after="120"/>
        <w:jc w:val="both"/>
      </w:pPr>
      <w:r w:rsidRPr="009126F8">
        <w:t>Je joins, en annexe 1, une liste récapitulative des demandes de sous-traitance et les montants des prestations que j’envisage de sous-traiter.</w:t>
      </w:r>
    </w:p>
    <w:p w14:paraId="6CD286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bookmarkStart w:id="1" w:name="_Toc160449159"/>
      <w:r w:rsidRPr="009126F8">
        <w:rPr>
          <w:b/>
          <w:bCs/>
          <w:caps/>
          <w:sz w:val="26"/>
          <w:szCs w:val="26"/>
          <w:u w:val="single"/>
        </w:rPr>
        <w:t>Durée du marché</w:t>
      </w:r>
    </w:p>
    <w:bookmarkEnd w:id="1"/>
    <w:p w14:paraId="63820C4B" w14:textId="5F4D5453" w:rsidR="009126F8" w:rsidRPr="009126F8" w:rsidRDefault="009126F8" w:rsidP="009126F8">
      <w:pPr>
        <w:widowControl/>
        <w:spacing w:before="120" w:after="120"/>
        <w:jc w:val="both"/>
      </w:pPr>
      <w:r w:rsidRPr="009126F8">
        <w:t xml:space="preserve">Le marché s’exécute, sous réserve de sa notification, </w:t>
      </w:r>
      <w:r w:rsidRPr="009126F8">
        <w:rPr>
          <w:b/>
          <w:bCs/>
        </w:rPr>
        <w:t xml:space="preserve">à compter du </w:t>
      </w:r>
      <w:r w:rsidR="00DD696C">
        <w:rPr>
          <w:b/>
          <w:bCs/>
        </w:rPr>
        <w:t>22 avril</w:t>
      </w:r>
      <w:r w:rsidRPr="009126F8">
        <w:rPr>
          <w:b/>
          <w:bCs/>
        </w:rPr>
        <w:t xml:space="preserve"> 202</w:t>
      </w:r>
      <w:r w:rsidR="006A07B0">
        <w:rPr>
          <w:b/>
          <w:bCs/>
        </w:rPr>
        <w:t>6</w:t>
      </w:r>
      <w:r w:rsidRPr="009126F8">
        <w:rPr>
          <w:b/>
          <w:bCs/>
        </w:rPr>
        <w:t xml:space="preserve">. </w:t>
      </w:r>
      <w:r w:rsidRPr="009126F8">
        <w:t>Il est conclu pour une durée de quatre</w:t>
      </w:r>
      <w:r w:rsidR="00DD696C">
        <w:t xml:space="preserve"> </w:t>
      </w:r>
      <w:r w:rsidRPr="009126F8">
        <w:t>ans.</w:t>
      </w:r>
    </w:p>
    <w:p w14:paraId="0F1E975B"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PRIX</w:t>
      </w:r>
    </w:p>
    <w:p w14:paraId="23A12613" w14:textId="77777777" w:rsidR="009126F8" w:rsidRPr="009126F8" w:rsidRDefault="009126F8" w:rsidP="009126F8">
      <w:pPr>
        <w:widowControl/>
        <w:spacing w:before="120" w:after="120"/>
        <w:jc w:val="both"/>
      </w:pPr>
      <w:r w:rsidRPr="009126F8">
        <w:t xml:space="preserve">Le montant de l’offre est exprimé en euros. </w:t>
      </w:r>
    </w:p>
    <w:p w14:paraId="783E5A3A" w14:textId="77777777" w:rsidR="009126F8" w:rsidRPr="009126F8" w:rsidRDefault="009126F8" w:rsidP="009126F8">
      <w:pPr>
        <w:widowControl/>
        <w:spacing w:before="120" w:after="120"/>
        <w:jc w:val="both"/>
      </w:pPr>
      <w:r w:rsidRPr="009126F8">
        <w:t>Les prestations seront rémunérées par application des prix unitaires prévus au bordereau de prix annexé au présent acte d’engagement et ce, conformément aux bons de commande émis par le Sénat (annexe 2).</w:t>
      </w:r>
    </w:p>
    <w:p w14:paraId="0B184D2C"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PAIEMENT</w:t>
      </w:r>
    </w:p>
    <w:p w14:paraId="3E554C41" w14:textId="77777777" w:rsidR="009126F8" w:rsidRPr="009126F8" w:rsidRDefault="009126F8" w:rsidP="009126F8">
      <w:pPr>
        <w:widowControl/>
        <w:spacing w:before="120" w:after="120"/>
        <w:jc w:val="both"/>
      </w:pPr>
      <w:r w:rsidRPr="009126F8">
        <w:t>Le Sénat se libérera des sommes dues au titre du présent marché en faisant porter le montant de celles-ci au crédit du compte :</w:t>
      </w:r>
    </w:p>
    <w:tbl>
      <w:tblPr>
        <w:tblW w:w="9039" w:type="dxa"/>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2235"/>
        <w:gridCol w:w="6804"/>
      </w:tblGrid>
      <w:tr w:rsidR="009126F8" w:rsidRPr="009126F8" w14:paraId="779656FD" w14:textId="77777777" w:rsidTr="00F85F72">
        <w:tc>
          <w:tcPr>
            <w:tcW w:w="2235" w:type="dxa"/>
            <w:shd w:val="clear" w:color="auto" w:fill="auto"/>
          </w:tcPr>
          <w:p w14:paraId="695B2716" w14:textId="77777777" w:rsidR="009126F8" w:rsidRPr="009126F8" w:rsidRDefault="009126F8" w:rsidP="009126F8">
            <w:pPr>
              <w:widowControl/>
              <w:spacing w:before="120" w:after="120"/>
            </w:pPr>
            <w:r w:rsidRPr="009126F8">
              <w:lastRenderedPageBreak/>
              <w:t>Ouvert au nom de :</w:t>
            </w:r>
          </w:p>
        </w:tc>
        <w:tc>
          <w:tcPr>
            <w:tcW w:w="6804" w:type="dxa"/>
            <w:shd w:val="clear" w:color="auto" w:fill="auto"/>
          </w:tcPr>
          <w:p w14:paraId="68F77026" w14:textId="77777777" w:rsidR="009126F8" w:rsidRPr="009126F8" w:rsidRDefault="009126F8" w:rsidP="009126F8">
            <w:pPr>
              <w:widowControl/>
              <w:spacing w:before="120" w:after="120"/>
            </w:pPr>
          </w:p>
        </w:tc>
      </w:tr>
      <w:tr w:rsidR="009126F8" w:rsidRPr="009126F8" w14:paraId="18522C98" w14:textId="77777777" w:rsidTr="00F85F72">
        <w:tc>
          <w:tcPr>
            <w:tcW w:w="9039" w:type="dxa"/>
            <w:gridSpan w:val="2"/>
            <w:shd w:val="clear" w:color="auto" w:fill="auto"/>
          </w:tcPr>
          <w:p w14:paraId="5D942B68" w14:textId="77777777" w:rsidR="009126F8" w:rsidRPr="009126F8" w:rsidRDefault="009126F8" w:rsidP="009126F8">
            <w:pPr>
              <w:widowControl/>
              <w:spacing w:before="120" w:after="120"/>
              <w:rPr>
                <w:b/>
                <w:i/>
              </w:rPr>
            </w:pPr>
            <w:r w:rsidRPr="009126F8">
              <w:rPr>
                <w:i/>
              </w:rPr>
              <w:t xml:space="preserve">Désignation du compte à créditer </w:t>
            </w:r>
            <w:r w:rsidRPr="009126F8">
              <w:rPr>
                <w:b/>
                <w:i/>
              </w:rPr>
              <w:t>(joindre un RIB)</w:t>
            </w:r>
            <w:r w:rsidRPr="009126F8">
              <w:rPr>
                <w:i/>
              </w:rPr>
              <w:t> :</w:t>
            </w:r>
          </w:p>
        </w:tc>
      </w:tr>
      <w:tr w:rsidR="009126F8" w:rsidRPr="009126F8" w14:paraId="137E0DD1" w14:textId="77777777" w:rsidTr="00F85F72">
        <w:tc>
          <w:tcPr>
            <w:tcW w:w="2235" w:type="dxa"/>
            <w:shd w:val="clear" w:color="auto" w:fill="auto"/>
          </w:tcPr>
          <w:p w14:paraId="238587B5" w14:textId="77777777" w:rsidR="009126F8" w:rsidRPr="009126F8" w:rsidRDefault="009126F8" w:rsidP="009126F8">
            <w:pPr>
              <w:widowControl/>
              <w:spacing w:before="120" w:after="120"/>
            </w:pPr>
            <w:r w:rsidRPr="009126F8">
              <w:t>Établissement :</w:t>
            </w:r>
          </w:p>
        </w:tc>
        <w:tc>
          <w:tcPr>
            <w:tcW w:w="6804" w:type="dxa"/>
            <w:shd w:val="clear" w:color="auto" w:fill="auto"/>
          </w:tcPr>
          <w:p w14:paraId="54B3DEFA" w14:textId="77777777" w:rsidR="009126F8" w:rsidRPr="009126F8" w:rsidRDefault="009126F8" w:rsidP="009126F8">
            <w:pPr>
              <w:widowControl/>
              <w:spacing w:before="120" w:after="120"/>
            </w:pPr>
          </w:p>
        </w:tc>
      </w:tr>
      <w:tr w:rsidR="009126F8" w:rsidRPr="009126F8" w14:paraId="54BEE38E" w14:textId="77777777" w:rsidTr="00F85F72">
        <w:tc>
          <w:tcPr>
            <w:tcW w:w="2235" w:type="dxa"/>
            <w:shd w:val="clear" w:color="auto" w:fill="auto"/>
          </w:tcPr>
          <w:p w14:paraId="65E4BB1A" w14:textId="77777777" w:rsidR="009126F8" w:rsidRPr="009126F8" w:rsidRDefault="009126F8" w:rsidP="009126F8">
            <w:pPr>
              <w:widowControl/>
              <w:spacing w:before="120" w:after="120"/>
            </w:pPr>
            <w:r w:rsidRPr="009126F8">
              <w:t>Adresse :</w:t>
            </w:r>
          </w:p>
        </w:tc>
        <w:tc>
          <w:tcPr>
            <w:tcW w:w="6804" w:type="dxa"/>
            <w:shd w:val="clear" w:color="auto" w:fill="auto"/>
          </w:tcPr>
          <w:p w14:paraId="12EACCC9" w14:textId="77777777" w:rsidR="009126F8" w:rsidRPr="009126F8" w:rsidRDefault="009126F8" w:rsidP="009126F8">
            <w:pPr>
              <w:widowControl/>
              <w:spacing w:before="120" w:after="120"/>
            </w:pPr>
          </w:p>
        </w:tc>
      </w:tr>
      <w:tr w:rsidR="009126F8" w:rsidRPr="009126F8" w14:paraId="4D625E7A" w14:textId="77777777" w:rsidTr="00F85F72">
        <w:tc>
          <w:tcPr>
            <w:tcW w:w="2235" w:type="dxa"/>
            <w:shd w:val="clear" w:color="auto" w:fill="auto"/>
          </w:tcPr>
          <w:p w14:paraId="3A2CA2B1" w14:textId="77777777" w:rsidR="009126F8" w:rsidRPr="009126F8" w:rsidRDefault="009126F8" w:rsidP="009126F8">
            <w:pPr>
              <w:widowControl/>
              <w:spacing w:before="120" w:after="120"/>
            </w:pPr>
          </w:p>
        </w:tc>
        <w:tc>
          <w:tcPr>
            <w:tcW w:w="6804" w:type="dxa"/>
            <w:shd w:val="clear" w:color="auto" w:fill="auto"/>
          </w:tcPr>
          <w:p w14:paraId="5D6A2D8D" w14:textId="77777777" w:rsidR="009126F8" w:rsidRPr="009126F8" w:rsidRDefault="009126F8" w:rsidP="009126F8">
            <w:pPr>
              <w:widowControl/>
              <w:spacing w:before="120" w:after="120"/>
            </w:pPr>
          </w:p>
        </w:tc>
      </w:tr>
      <w:tr w:rsidR="009126F8" w:rsidRPr="009126F8" w14:paraId="7E64EC18" w14:textId="77777777" w:rsidTr="00F85F72">
        <w:tc>
          <w:tcPr>
            <w:tcW w:w="2235" w:type="dxa"/>
            <w:shd w:val="clear" w:color="auto" w:fill="auto"/>
          </w:tcPr>
          <w:p w14:paraId="51CF4982" w14:textId="77777777" w:rsidR="009126F8" w:rsidRPr="009126F8" w:rsidRDefault="009126F8" w:rsidP="009126F8">
            <w:pPr>
              <w:widowControl/>
              <w:spacing w:before="120" w:after="120"/>
            </w:pPr>
            <w:r w:rsidRPr="009126F8">
              <w:t>Numéro du compte :</w:t>
            </w:r>
          </w:p>
        </w:tc>
        <w:tc>
          <w:tcPr>
            <w:tcW w:w="6804" w:type="dxa"/>
            <w:shd w:val="clear" w:color="auto" w:fill="auto"/>
          </w:tcPr>
          <w:p w14:paraId="1843DC3E" w14:textId="77777777" w:rsidR="009126F8" w:rsidRPr="009126F8" w:rsidRDefault="009126F8" w:rsidP="009126F8">
            <w:pPr>
              <w:widowControl/>
              <w:spacing w:before="120" w:after="120"/>
            </w:pPr>
          </w:p>
        </w:tc>
      </w:tr>
    </w:tbl>
    <w:p w14:paraId="00C2500E" w14:textId="77777777" w:rsidR="009126F8" w:rsidRPr="009126F8" w:rsidRDefault="009126F8" w:rsidP="009126F8">
      <w:pPr>
        <w:widowControl/>
        <w:ind w:left="709" w:hanging="709"/>
        <w:jc w:val="both"/>
      </w:pPr>
    </w:p>
    <w:tbl>
      <w:tblPr>
        <w:tblW w:w="9405" w:type="dxa"/>
        <w:tblLook w:val="01E0" w:firstRow="1" w:lastRow="1" w:firstColumn="1" w:lastColumn="1" w:noHBand="0" w:noVBand="0"/>
      </w:tblPr>
      <w:tblGrid>
        <w:gridCol w:w="2314"/>
        <w:gridCol w:w="7091"/>
      </w:tblGrid>
      <w:tr w:rsidR="009126F8" w:rsidRPr="009126F8" w14:paraId="4101C646" w14:textId="77777777" w:rsidTr="00F85F72">
        <w:trPr>
          <w:trHeight w:val="1111"/>
        </w:trPr>
        <w:tc>
          <w:tcPr>
            <w:tcW w:w="9405" w:type="dxa"/>
            <w:gridSpan w:val="2"/>
            <w:hideMark/>
          </w:tcPr>
          <w:p w14:paraId="3985DBF7" w14:textId="69BE6D5B"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Le cas échéant, en cas de groupement conjoint (donnant lieu à un paiement séparé des membres du groupement) (à dupliquer le cas échéant en fonction du nombre de membres du groupement)</w:t>
            </w:r>
            <w:r w:rsidR="005A0D8F">
              <w:rPr>
                <w:rFonts w:eastAsia="Cambria Math"/>
              </w:rPr>
              <w:t> </w:t>
            </w:r>
            <w:r w:rsidRPr="009126F8">
              <w:rPr>
                <w:rFonts w:eastAsia="Cambria Math"/>
              </w:rPr>
              <w:t>:</w:t>
            </w:r>
          </w:p>
          <w:p w14:paraId="5F545305"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Ouvert au nom de :</w:t>
            </w:r>
          </w:p>
        </w:tc>
      </w:tr>
      <w:tr w:rsidR="009126F8" w:rsidRPr="009126F8" w14:paraId="7F69DE94" w14:textId="77777777" w:rsidTr="00F85F72">
        <w:tc>
          <w:tcPr>
            <w:tcW w:w="9405" w:type="dxa"/>
            <w:gridSpan w:val="2"/>
            <w:hideMark/>
          </w:tcPr>
          <w:p w14:paraId="7C205500"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Désignation du compte à créditer (joindre un RIB précisant les codes IBAN et BIC)</w:t>
            </w:r>
          </w:p>
        </w:tc>
      </w:tr>
      <w:tr w:rsidR="009126F8" w:rsidRPr="009126F8" w14:paraId="259F2A64" w14:textId="77777777" w:rsidTr="00F85F72">
        <w:tc>
          <w:tcPr>
            <w:tcW w:w="2314" w:type="dxa"/>
            <w:hideMark/>
          </w:tcPr>
          <w:p w14:paraId="1B8CBE17"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Établissement :</w:t>
            </w:r>
          </w:p>
        </w:tc>
        <w:tc>
          <w:tcPr>
            <w:tcW w:w="7091" w:type="dxa"/>
            <w:hideMark/>
          </w:tcPr>
          <w:p w14:paraId="0165489C"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0C975FB4" w14:textId="77777777" w:rsidTr="00F85F72">
        <w:trPr>
          <w:trHeight w:val="553"/>
        </w:trPr>
        <w:tc>
          <w:tcPr>
            <w:tcW w:w="2314" w:type="dxa"/>
            <w:hideMark/>
          </w:tcPr>
          <w:p w14:paraId="662A0E20" w14:textId="77777777" w:rsidR="009126F8" w:rsidRPr="009126F8" w:rsidRDefault="009126F8" w:rsidP="009126F8">
            <w:pPr>
              <w:widowControl/>
              <w:overflowPunct w:val="0"/>
              <w:autoSpaceDE w:val="0"/>
              <w:autoSpaceDN w:val="0"/>
              <w:adjustRightInd w:val="0"/>
              <w:spacing w:before="80" w:after="120"/>
              <w:jc w:val="both"/>
              <w:textAlignment w:val="baseline"/>
              <w:rPr>
                <w:rFonts w:eastAsia="Cambria Math"/>
              </w:rPr>
            </w:pPr>
            <w:r w:rsidRPr="009126F8">
              <w:rPr>
                <w:rFonts w:eastAsia="Cambria Math"/>
              </w:rPr>
              <w:t>Adresse :</w:t>
            </w:r>
          </w:p>
        </w:tc>
        <w:tc>
          <w:tcPr>
            <w:tcW w:w="7091" w:type="dxa"/>
            <w:hideMark/>
          </w:tcPr>
          <w:p w14:paraId="766CD81F" w14:textId="77777777" w:rsidR="009126F8" w:rsidRPr="009126F8" w:rsidRDefault="009126F8" w:rsidP="009126F8">
            <w:pPr>
              <w:widowControl/>
              <w:tabs>
                <w:tab w:val="left" w:leader="dot" w:pos="6804"/>
              </w:tabs>
              <w:overflowPunct w:val="0"/>
              <w:autoSpaceDE w:val="0"/>
              <w:autoSpaceDN w:val="0"/>
              <w:adjustRightInd w:val="0"/>
              <w:spacing w:after="120"/>
              <w:jc w:val="both"/>
              <w:textAlignment w:val="baseline"/>
              <w:rPr>
                <w:rFonts w:eastAsia="Cambria Math"/>
              </w:rPr>
            </w:pPr>
            <w:r w:rsidRPr="009126F8">
              <w:rPr>
                <w:rFonts w:eastAsia="Cambria Math"/>
              </w:rPr>
              <w:tab/>
            </w:r>
          </w:p>
          <w:p w14:paraId="48AC1466" w14:textId="77777777" w:rsidR="009126F8" w:rsidRPr="009126F8" w:rsidRDefault="009126F8" w:rsidP="009126F8">
            <w:pPr>
              <w:widowControl/>
              <w:tabs>
                <w:tab w:val="left" w:leader="dot" w:pos="6804"/>
              </w:tabs>
              <w:overflowPunct w:val="0"/>
              <w:autoSpaceDE w:val="0"/>
              <w:autoSpaceDN w:val="0"/>
              <w:adjustRightInd w:val="0"/>
              <w:spacing w:before="80" w:after="120"/>
              <w:jc w:val="both"/>
              <w:textAlignment w:val="baseline"/>
              <w:rPr>
                <w:rFonts w:eastAsia="Cambria Math"/>
              </w:rPr>
            </w:pPr>
            <w:r w:rsidRPr="009126F8">
              <w:rPr>
                <w:rFonts w:eastAsia="Cambria Math"/>
              </w:rPr>
              <w:tab/>
            </w:r>
          </w:p>
        </w:tc>
      </w:tr>
      <w:tr w:rsidR="009126F8" w:rsidRPr="009126F8" w14:paraId="2BA6129C" w14:textId="77777777" w:rsidTr="00F85F72">
        <w:tc>
          <w:tcPr>
            <w:tcW w:w="2314" w:type="dxa"/>
            <w:hideMark/>
          </w:tcPr>
          <w:p w14:paraId="263F3D48"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Numéro du compte :</w:t>
            </w:r>
          </w:p>
        </w:tc>
        <w:tc>
          <w:tcPr>
            <w:tcW w:w="7091" w:type="dxa"/>
            <w:hideMark/>
          </w:tcPr>
          <w:p w14:paraId="631EB22B"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336715C8" w14:textId="77777777" w:rsidTr="00F85F72">
        <w:tc>
          <w:tcPr>
            <w:tcW w:w="2314" w:type="dxa"/>
            <w:hideMark/>
          </w:tcPr>
          <w:p w14:paraId="1D24AF3C" w14:textId="77777777" w:rsidR="009126F8" w:rsidRPr="009126F8" w:rsidRDefault="009126F8" w:rsidP="009126F8">
            <w:pPr>
              <w:widowControl/>
              <w:overflowPunct w:val="0"/>
              <w:autoSpaceDE w:val="0"/>
              <w:autoSpaceDN w:val="0"/>
              <w:adjustRightInd w:val="0"/>
              <w:spacing w:before="120" w:after="120"/>
              <w:jc w:val="both"/>
              <w:textAlignment w:val="baseline"/>
              <w:rPr>
                <w:rFonts w:eastAsia="Cambria Math"/>
              </w:rPr>
            </w:pPr>
            <w:r w:rsidRPr="009126F8">
              <w:rPr>
                <w:rFonts w:eastAsia="Cambria Math"/>
              </w:rPr>
              <w:t>Code BIC</w:t>
            </w:r>
          </w:p>
        </w:tc>
        <w:tc>
          <w:tcPr>
            <w:tcW w:w="7091" w:type="dxa"/>
            <w:hideMark/>
          </w:tcPr>
          <w:p w14:paraId="23634BFE" w14:textId="77777777" w:rsidR="009126F8" w:rsidRPr="009126F8" w:rsidRDefault="009126F8" w:rsidP="009126F8">
            <w:pPr>
              <w:widowControl/>
              <w:tabs>
                <w:tab w:val="left" w:leader="dot" w:pos="6804"/>
              </w:tabs>
              <w:overflowPunct w:val="0"/>
              <w:autoSpaceDE w:val="0"/>
              <w:autoSpaceDN w:val="0"/>
              <w:adjustRightInd w:val="0"/>
              <w:spacing w:before="120" w:after="120"/>
              <w:jc w:val="both"/>
              <w:textAlignment w:val="baseline"/>
              <w:rPr>
                <w:rFonts w:eastAsia="Cambria Math"/>
              </w:rPr>
            </w:pPr>
            <w:r w:rsidRPr="009126F8">
              <w:rPr>
                <w:rFonts w:eastAsia="Cambria Math"/>
              </w:rPr>
              <w:tab/>
            </w:r>
          </w:p>
        </w:tc>
      </w:tr>
      <w:tr w:rsidR="009126F8" w:rsidRPr="009126F8" w14:paraId="5B4DDCDA" w14:textId="77777777" w:rsidTr="00F85F72">
        <w:tc>
          <w:tcPr>
            <w:tcW w:w="2314" w:type="dxa"/>
            <w:hideMark/>
          </w:tcPr>
          <w:p w14:paraId="14BB7093" w14:textId="77777777" w:rsidR="009126F8" w:rsidRPr="009126F8" w:rsidRDefault="009126F8" w:rsidP="009126F8">
            <w:pPr>
              <w:widowControl/>
              <w:overflowPunct w:val="0"/>
              <w:autoSpaceDE w:val="0"/>
              <w:autoSpaceDN w:val="0"/>
              <w:adjustRightInd w:val="0"/>
              <w:jc w:val="both"/>
              <w:textAlignment w:val="baseline"/>
              <w:rPr>
                <w:rFonts w:eastAsia="Cambria Math"/>
              </w:rPr>
            </w:pPr>
            <w:r w:rsidRPr="009126F8">
              <w:rPr>
                <w:rFonts w:eastAsia="Cambria Math"/>
              </w:rPr>
              <w:t>Code IBAN</w:t>
            </w:r>
          </w:p>
        </w:tc>
        <w:tc>
          <w:tcPr>
            <w:tcW w:w="7091" w:type="dxa"/>
            <w:hideMark/>
          </w:tcPr>
          <w:p w14:paraId="75DA85D9" w14:textId="77777777" w:rsidR="009126F8" w:rsidRPr="009126F8" w:rsidRDefault="009126F8" w:rsidP="009126F8">
            <w:pPr>
              <w:widowControl/>
              <w:tabs>
                <w:tab w:val="left" w:leader="dot" w:pos="6804"/>
              </w:tabs>
              <w:overflowPunct w:val="0"/>
              <w:autoSpaceDE w:val="0"/>
              <w:autoSpaceDN w:val="0"/>
              <w:adjustRightInd w:val="0"/>
              <w:jc w:val="both"/>
              <w:textAlignment w:val="baseline"/>
              <w:rPr>
                <w:rFonts w:eastAsia="Cambria Math"/>
              </w:rPr>
            </w:pPr>
            <w:r w:rsidRPr="009126F8">
              <w:rPr>
                <w:rFonts w:eastAsia="Cambria Math"/>
              </w:rPr>
              <w:tab/>
            </w:r>
          </w:p>
        </w:tc>
      </w:tr>
    </w:tbl>
    <w:p w14:paraId="551E7D52" w14:textId="77777777" w:rsidR="009126F8" w:rsidRPr="009126F8" w:rsidRDefault="009126F8" w:rsidP="009126F8">
      <w:pPr>
        <w:keepNext/>
        <w:keepLines/>
        <w:widowControl/>
        <w:spacing w:before="360" w:after="240"/>
        <w:outlineLvl w:val="0"/>
        <w:rPr>
          <w:b/>
          <w:bCs/>
          <w:caps/>
          <w:sz w:val="26"/>
          <w:szCs w:val="26"/>
          <w:u w:val="single"/>
        </w:rPr>
      </w:pPr>
    </w:p>
    <w:p w14:paraId="0DBAA2BC" w14:textId="77777777" w:rsidR="009126F8" w:rsidRPr="009126F8" w:rsidRDefault="009126F8" w:rsidP="009126F8">
      <w:pPr>
        <w:widowControl/>
      </w:pPr>
      <w:r w:rsidRPr="009126F8">
        <w:br w:type="page"/>
      </w:r>
      <w:r w:rsidRPr="009126F8">
        <w:lastRenderedPageBreak/>
        <w:t>Préciser la répartition des paiements entre les membres du groupement conjoint :</w:t>
      </w:r>
    </w:p>
    <w:p w14:paraId="4C01C802" w14:textId="77777777" w:rsidR="009126F8" w:rsidRPr="009126F8" w:rsidRDefault="009126F8" w:rsidP="009126F8">
      <w:pPr>
        <w:widowControl/>
      </w:pPr>
    </w:p>
    <w:tbl>
      <w:tblPr>
        <w:tblW w:w="9360" w:type="dxa"/>
        <w:tblInd w:w="-40" w:type="dxa"/>
        <w:tblLayout w:type="fixed"/>
        <w:tblLook w:val="04A0" w:firstRow="1" w:lastRow="0" w:firstColumn="1" w:lastColumn="0" w:noHBand="0" w:noVBand="1"/>
      </w:tblPr>
      <w:tblGrid>
        <w:gridCol w:w="4116"/>
        <w:gridCol w:w="3260"/>
        <w:gridCol w:w="1984"/>
      </w:tblGrid>
      <w:tr w:rsidR="009126F8" w:rsidRPr="009126F8" w14:paraId="769E5B53" w14:textId="77777777" w:rsidTr="00F85F72">
        <w:trPr>
          <w:trHeight w:val="567"/>
        </w:trPr>
        <w:tc>
          <w:tcPr>
            <w:tcW w:w="4117" w:type="dxa"/>
            <w:vMerge w:val="restart"/>
            <w:tcBorders>
              <w:top w:val="single" w:sz="4" w:space="0" w:color="000000"/>
              <w:left w:val="single" w:sz="4" w:space="0" w:color="000000"/>
              <w:bottom w:val="single" w:sz="4" w:space="0" w:color="000000"/>
              <w:right w:val="nil"/>
            </w:tcBorders>
            <w:vAlign w:val="center"/>
            <w:hideMark/>
          </w:tcPr>
          <w:p w14:paraId="7B62DA07" w14:textId="77777777" w:rsidR="009126F8" w:rsidRPr="009126F8" w:rsidRDefault="009126F8" w:rsidP="009126F8">
            <w:pPr>
              <w:widowControl/>
              <w:rPr>
                <w:b/>
              </w:rPr>
            </w:pPr>
            <w:r w:rsidRPr="009126F8">
              <w:rPr>
                <w:b/>
              </w:rPr>
              <w:t>Désignation des membres</w:t>
            </w:r>
          </w:p>
          <w:p w14:paraId="1A532E90" w14:textId="77777777" w:rsidR="009126F8" w:rsidRPr="009126F8" w:rsidRDefault="009126F8" w:rsidP="009126F8">
            <w:pPr>
              <w:widowControl/>
              <w:rPr>
                <w:b/>
              </w:rPr>
            </w:pPr>
            <w:r w:rsidRPr="009126F8">
              <w:rPr>
                <w:b/>
              </w:rPr>
              <w:t>du groupement conjoint</w:t>
            </w:r>
          </w:p>
        </w:tc>
        <w:tc>
          <w:tcPr>
            <w:tcW w:w="5245" w:type="dxa"/>
            <w:gridSpan w:val="2"/>
            <w:tcBorders>
              <w:top w:val="single" w:sz="4" w:space="0" w:color="000000"/>
              <w:left w:val="single" w:sz="4" w:space="0" w:color="000000"/>
              <w:bottom w:val="single" w:sz="4" w:space="0" w:color="000000"/>
              <w:right w:val="single" w:sz="4" w:space="0" w:color="000000"/>
            </w:tcBorders>
            <w:vAlign w:val="center"/>
            <w:hideMark/>
          </w:tcPr>
          <w:p w14:paraId="042E1312" w14:textId="77777777" w:rsidR="009126F8" w:rsidRPr="009126F8" w:rsidRDefault="009126F8" w:rsidP="009126F8">
            <w:pPr>
              <w:widowControl/>
              <w:rPr>
                <w:b/>
              </w:rPr>
            </w:pPr>
            <w:r w:rsidRPr="009126F8">
              <w:rPr>
                <w:b/>
              </w:rPr>
              <w:t>Prestations exécutées par les membres</w:t>
            </w:r>
            <w:r w:rsidRPr="009126F8">
              <w:rPr>
                <w:b/>
              </w:rPr>
              <w:br/>
              <w:t>du groupement conjoint</w:t>
            </w:r>
          </w:p>
        </w:tc>
      </w:tr>
      <w:tr w:rsidR="009126F8" w:rsidRPr="009126F8" w14:paraId="52C86D1D" w14:textId="77777777" w:rsidTr="00F85F72">
        <w:trPr>
          <w:trHeight w:val="567"/>
        </w:trPr>
        <w:tc>
          <w:tcPr>
            <w:tcW w:w="4117" w:type="dxa"/>
            <w:vMerge/>
            <w:tcBorders>
              <w:top w:val="single" w:sz="4" w:space="0" w:color="000000"/>
              <w:left w:val="single" w:sz="4" w:space="0" w:color="000000"/>
              <w:bottom w:val="single" w:sz="4" w:space="0" w:color="000000"/>
              <w:right w:val="nil"/>
            </w:tcBorders>
            <w:vAlign w:val="center"/>
            <w:hideMark/>
          </w:tcPr>
          <w:p w14:paraId="34226B6D" w14:textId="77777777" w:rsidR="009126F8" w:rsidRPr="009126F8" w:rsidRDefault="009126F8" w:rsidP="009126F8">
            <w:pPr>
              <w:widowControl/>
              <w:rPr>
                <w:b/>
              </w:rPr>
            </w:pPr>
          </w:p>
        </w:tc>
        <w:tc>
          <w:tcPr>
            <w:tcW w:w="3261" w:type="dxa"/>
            <w:tcBorders>
              <w:top w:val="single" w:sz="4" w:space="0" w:color="000000"/>
              <w:left w:val="single" w:sz="4" w:space="0" w:color="000000"/>
              <w:bottom w:val="single" w:sz="4" w:space="0" w:color="000000"/>
              <w:right w:val="nil"/>
            </w:tcBorders>
            <w:shd w:val="clear" w:color="auto" w:fill="FFFFFF"/>
            <w:vAlign w:val="center"/>
            <w:hideMark/>
          </w:tcPr>
          <w:p w14:paraId="277FFA35" w14:textId="77777777" w:rsidR="009126F8" w:rsidRPr="009126F8" w:rsidRDefault="009126F8" w:rsidP="009126F8">
            <w:pPr>
              <w:widowControl/>
              <w:rPr>
                <w:b/>
              </w:rPr>
            </w:pPr>
            <w:r w:rsidRPr="009126F8">
              <w:rPr>
                <w:b/>
              </w:rPr>
              <w:t>Nature de la prestation</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AE9346" w14:textId="77777777" w:rsidR="009126F8" w:rsidRPr="009126F8" w:rsidRDefault="009126F8" w:rsidP="009126F8">
            <w:pPr>
              <w:widowControl/>
              <w:rPr>
                <w:b/>
              </w:rPr>
            </w:pPr>
            <w:r w:rsidRPr="009126F8">
              <w:rPr>
                <w:b/>
              </w:rPr>
              <w:t>Montant HT</w:t>
            </w:r>
          </w:p>
          <w:p w14:paraId="0B54E456" w14:textId="77777777" w:rsidR="009126F8" w:rsidRPr="009126F8" w:rsidRDefault="009126F8" w:rsidP="009126F8">
            <w:pPr>
              <w:widowControl/>
              <w:rPr>
                <w:b/>
              </w:rPr>
            </w:pPr>
            <w:r w:rsidRPr="009126F8">
              <w:rPr>
                <w:b/>
              </w:rPr>
              <w:t>de la prestation</w:t>
            </w:r>
          </w:p>
        </w:tc>
      </w:tr>
      <w:tr w:rsidR="009126F8" w:rsidRPr="009126F8" w14:paraId="20014299" w14:textId="77777777" w:rsidTr="00F85F72">
        <w:trPr>
          <w:trHeight w:val="1021"/>
        </w:trPr>
        <w:tc>
          <w:tcPr>
            <w:tcW w:w="4117" w:type="dxa"/>
            <w:tcBorders>
              <w:top w:val="single" w:sz="4" w:space="0" w:color="000000"/>
              <w:left w:val="single" w:sz="4" w:space="0" w:color="000000"/>
              <w:bottom w:val="nil"/>
              <w:right w:val="nil"/>
            </w:tcBorders>
            <w:shd w:val="clear" w:color="auto" w:fill="CCFFFF"/>
          </w:tcPr>
          <w:p w14:paraId="6E0EE260" w14:textId="77777777" w:rsidR="009126F8" w:rsidRPr="009126F8" w:rsidRDefault="009126F8" w:rsidP="009126F8">
            <w:pPr>
              <w:widowControl/>
            </w:pPr>
          </w:p>
        </w:tc>
        <w:tc>
          <w:tcPr>
            <w:tcW w:w="3261" w:type="dxa"/>
            <w:tcBorders>
              <w:top w:val="single" w:sz="4" w:space="0" w:color="000000"/>
              <w:left w:val="single" w:sz="4" w:space="0" w:color="000000"/>
              <w:bottom w:val="nil"/>
              <w:right w:val="nil"/>
            </w:tcBorders>
            <w:shd w:val="clear" w:color="auto" w:fill="CCFFFF"/>
          </w:tcPr>
          <w:p w14:paraId="4C0F6BD8" w14:textId="77777777" w:rsidR="009126F8" w:rsidRPr="009126F8" w:rsidRDefault="009126F8" w:rsidP="009126F8">
            <w:pPr>
              <w:widowControl/>
            </w:pPr>
          </w:p>
        </w:tc>
        <w:tc>
          <w:tcPr>
            <w:tcW w:w="1984" w:type="dxa"/>
            <w:tcBorders>
              <w:top w:val="single" w:sz="4" w:space="0" w:color="000000"/>
              <w:left w:val="single" w:sz="4" w:space="0" w:color="000000"/>
              <w:bottom w:val="nil"/>
              <w:right w:val="single" w:sz="4" w:space="0" w:color="000000"/>
            </w:tcBorders>
            <w:shd w:val="clear" w:color="auto" w:fill="CCFFFF"/>
          </w:tcPr>
          <w:p w14:paraId="06A917C3" w14:textId="77777777" w:rsidR="009126F8" w:rsidRPr="009126F8" w:rsidRDefault="009126F8" w:rsidP="009126F8">
            <w:pPr>
              <w:widowControl/>
            </w:pPr>
          </w:p>
        </w:tc>
      </w:tr>
      <w:tr w:rsidR="009126F8" w:rsidRPr="009126F8" w14:paraId="4E21DE52" w14:textId="77777777" w:rsidTr="00F85F72">
        <w:trPr>
          <w:trHeight w:val="1021"/>
        </w:trPr>
        <w:tc>
          <w:tcPr>
            <w:tcW w:w="4117" w:type="dxa"/>
            <w:tcBorders>
              <w:top w:val="nil"/>
              <w:left w:val="single" w:sz="4" w:space="0" w:color="000000"/>
              <w:bottom w:val="nil"/>
              <w:right w:val="nil"/>
            </w:tcBorders>
          </w:tcPr>
          <w:p w14:paraId="6B64A83E" w14:textId="77777777" w:rsidR="009126F8" w:rsidRPr="009126F8" w:rsidRDefault="009126F8" w:rsidP="009126F8">
            <w:pPr>
              <w:widowControl/>
            </w:pPr>
          </w:p>
        </w:tc>
        <w:tc>
          <w:tcPr>
            <w:tcW w:w="3261" w:type="dxa"/>
            <w:tcBorders>
              <w:top w:val="nil"/>
              <w:left w:val="single" w:sz="4" w:space="0" w:color="000000"/>
              <w:bottom w:val="nil"/>
              <w:right w:val="nil"/>
            </w:tcBorders>
          </w:tcPr>
          <w:p w14:paraId="0F97495D" w14:textId="77777777" w:rsidR="009126F8" w:rsidRPr="009126F8" w:rsidRDefault="009126F8" w:rsidP="009126F8">
            <w:pPr>
              <w:widowControl/>
            </w:pPr>
          </w:p>
        </w:tc>
        <w:tc>
          <w:tcPr>
            <w:tcW w:w="1984" w:type="dxa"/>
            <w:tcBorders>
              <w:top w:val="nil"/>
              <w:left w:val="single" w:sz="4" w:space="0" w:color="000000"/>
              <w:bottom w:val="nil"/>
              <w:right w:val="single" w:sz="4" w:space="0" w:color="000000"/>
            </w:tcBorders>
          </w:tcPr>
          <w:p w14:paraId="39E62B8F" w14:textId="77777777" w:rsidR="009126F8" w:rsidRPr="009126F8" w:rsidRDefault="009126F8" w:rsidP="009126F8">
            <w:pPr>
              <w:widowControl/>
            </w:pPr>
          </w:p>
        </w:tc>
      </w:tr>
      <w:tr w:rsidR="009126F8" w:rsidRPr="009126F8" w14:paraId="4F1DEEEA" w14:textId="77777777" w:rsidTr="00F85F72">
        <w:trPr>
          <w:trHeight w:val="66"/>
        </w:trPr>
        <w:tc>
          <w:tcPr>
            <w:tcW w:w="4117" w:type="dxa"/>
            <w:tcBorders>
              <w:top w:val="nil"/>
              <w:left w:val="single" w:sz="4" w:space="0" w:color="000000"/>
              <w:bottom w:val="single" w:sz="4" w:space="0" w:color="000000"/>
              <w:right w:val="nil"/>
            </w:tcBorders>
            <w:shd w:val="clear" w:color="auto" w:fill="CCFFFF"/>
          </w:tcPr>
          <w:p w14:paraId="045AD3AC" w14:textId="77777777" w:rsidR="009126F8" w:rsidRPr="009126F8" w:rsidRDefault="009126F8" w:rsidP="009126F8">
            <w:pPr>
              <w:widowControl/>
            </w:pPr>
          </w:p>
        </w:tc>
        <w:tc>
          <w:tcPr>
            <w:tcW w:w="3261" w:type="dxa"/>
            <w:tcBorders>
              <w:top w:val="nil"/>
              <w:left w:val="single" w:sz="4" w:space="0" w:color="000000"/>
              <w:bottom w:val="single" w:sz="4" w:space="0" w:color="000000"/>
              <w:right w:val="nil"/>
            </w:tcBorders>
            <w:shd w:val="clear" w:color="auto" w:fill="CCFFFF"/>
          </w:tcPr>
          <w:p w14:paraId="2B7725D5" w14:textId="77777777" w:rsidR="009126F8" w:rsidRPr="009126F8" w:rsidRDefault="009126F8" w:rsidP="009126F8">
            <w:pPr>
              <w:widowControl/>
            </w:pPr>
          </w:p>
        </w:tc>
        <w:tc>
          <w:tcPr>
            <w:tcW w:w="1984" w:type="dxa"/>
            <w:tcBorders>
              <w:top w:val="nil"/>
              <w:left w:val="single" w:sz="4" w:space="0" w:color="000000"/>
              <w:bottom w:val="single" w:sz="4" w:space="0" w:color="000000"/>
              <w:right w:val="single" w:sz="4" w:space="0" w:color="000000"/>
            </w:tcBorders>
            <w:shd w:val="clear" w:color="auto" w:fill="CCFFFF"/>
          </w:tcPr>
          <w:p w14:paraId="14F326A3" w14:textId="77777777" w:rsidR="009126F8" w:rsidRPr="009126F8" w:rsidRDefault="009126F8" w:rsidP="009126F8">
            <w:pPr>
              <w:widowControl/>
            </w:pPr>
          </w:p>
        </w:tc>
      </w:tr>
    </w:tbl>
    <w:p w14:paraId="4A636D96" w14:textId="77777777" w:rsidR="009126F8" w:rsidRPr="009126F8" w:rsidRDefault="009126F8" w:rsidP="009126F8">
      <w:pPr>
        <w:keepNext/>
        <w:keepLines/>
        <w:widowControl/>
        <w:numPr>
          <w:ilvl w:val="0"/>
          <w:numId w:val="14"/>
        </w:numPr>
        <w:spacing w:before="360" w:after="240"/>
        <w:ind w:left="0"/>
        <w:outlineLvl w:val="0"/>
        <w:rPr>
          <w:b/>
          <w:bCs/>
          <w:caps/>
          <w:sz w:val="26"/>
          <w:szCs w:val="26"/>
          <w:u w:val="single"/>
        </w:rPr>
      </w:pPr>
      <w:r w:rsidRPr="009126F8">
        <w:rPr>
          <w:b/>
          <w:bCs/>
          <w:caps/>
          <w:sz w:val="26"/>
          <w:szCs w:val="26"/>
          <w:u w:val="single"/>
        </w:rPr>
        <w:t>avance</w:t>
      </w:r>
    </w:p>
    <w:p w14:paraId="636FE084" w14:textId="2542F064" w:rsidR="009126F8" w:rsidRPr="009126F8" w:rsidRDefault="009126F8" w:rsidP="009126F8">
      <w:pPr>
        <w:widowControl/>
        <w:tabs>
          <w:tab w:val="left" w:pos="284"/>
        </w:tabs>
        <w:spacing w:before="120" w:after="160"/>
        <w:ind w:left="284" w:hanging="284"/>
        <w:jc w:val="both"/>
      </w:pPr>
      <w:r w:rsidRPr="009126F8">
        <w:t xml:space="preserve">Je </w:t>
      </w:r>
      <w:r w:rsidR="005F167A">
        <w:t>renonce à</w:t>
      </w:r>
      <w:r w:rsidRPr="009126F8">
        <w:t xml:space="preserve"> percevoir l’avance </w:t>
      </w:r>
      <w:bookmarkStart w:id="2" w:name="_Ref228006950"/>
      <w:r w:rsidRPr="009126F8">
        <w:t>prévue aux articles R. 2191-3 et suivants du code de la commande publique</w:t>
      </w:r>
      <w:r w:rsidRPr="009126F8">
        <w:rPr>
          <w:vertAlign w:val="superscript"/>
        </w:rPr>
        <w:t xml:space="preserve"> </w:t>
      </w:r>
      <w:r w:rsidRPr="009126F8">
        <w:rPr>
          <w:vertAlign w:val="superscript"/>
        </w:rPr>
        <w:footnoteReference w:customMarkFollows="1" w:id="4"/>
        <w:t>(</w:t>
      </w:r>
      <w:bookmarkEnd w:id="2"/>
      <w:r w:rsidRPr="009126F8">
        <w:rPr>
          <w:vertAlign w:val="superscript"/>
        </w:rPr>
        <w:t>1)</w:t>
      </w:r>
    </w:p>
    <w:p w14:paraId="56051DAA" w14:textId="535A2606" w:rsidR="009126F8" w:rsidRPr="009126F8" w:rsidRDefault="009126F8" w:rsidP="009126F8">
      <w:pPr>
        <w:widowControl/>
        <w:tabs>
          <w:tab w:val="left" w:pos="284"/>
        </w:tabs>
        <w:spacing w:before="120" w:after="160"/>
        <w:ind w:left="284" w:hanging="284"/>
        <w:jc w:val="both"/>
      </w:pPr>
      <w:r w:rsidRPr="009126F8">
        <w:t xml:space="preserve">Je </w:t>
      </w:r>
      <w:r w:rsidR="006A07B0">
        <w:t>souhaite</w:t>
      </w:r>
      <w:r w:rsidRPr="009126F8">
        <w:t xml:space="preserve"> percevoir prévue aux articles R. 2191-3 et suivants du code de la commande publique </w:t>
      </w:r>
      <w:r w:rsidRPr="009126F8">
        <w:rPr>
          <w:vertAlign w:val="superscript"/>
        </w:rPr>
        <w:fldChar w:fldCharType="begin"/>
      </w:r>
      <w:r w:rsidRPr="009126F8">
        <w:rPr>
          <w:vertAlign w:val="superscript"/>
        </w:rPr>
        <w:instrText xml:space="preserve"> NOTEREF _Ref228006950 \h  \* MERGEFORMAT </w:instrText>
      </w:r>
      <w:r w:rsidRPr="009126F8">
        <w:rPr>
          <w:vertAlign w:val="superscript"/>
        </w:rPr>
      </w:r>
      <w:r w:rsidRPr="009126F8">
        <w:rPr>
          <w:vertAlign w:val="superscript"/>
        </w:rPr>
        <w:fldChar w:fldCharType="separate"/>
      </w:r>
      <w:r w:rsidRPr="009126F8">
        <w:rPr>
          <w:vertAlign w:val="superscript"/>
        </w:rPr>
        <w:t>(1)</w:t>
      </w:r>
      <w:r w:rsidRPr="009126F8">
        <w:rPr>
          <w:vertAlign w:val="superscript"/>
        </w:rPr>
        <w:fldChar w:fldCharType="end"/>
      </w:r>
      <w:r w:rsidRPr="009126F8">
        <w:t>.</w:t>
      </w:r>
    </w:p>
    <w:p w14:paraId="1D4FEA50" w14:textId="77777777" w:rsidR="009126F8" w:rsidRPr="009126F8" w:rsidRDefault="009126F8" w:rsidP="009126F8">
      <w:pPr>
        <w:widowControl/>
      </w:pPr>
    </w:p>
    <w:p w14:paraId="1DDCB397" w14:textId="77777777" w:rsidR="009126F8" w:rsidRPr="009126F8" w:rsidRDefault="009126F8" w:rsidP="009126F8">
      <w:pPr>
        <w:widowControl/>
      </w:pPr>
    </w:p>
    <w:p w14:paraId="36E267FF" w14:textId="77777777" w:rsidR="009126F8" w:rsidRPr="009126F8" w:rsidRDefault="009126F8" w:rsidP="009126F8">
      <w:pPr>
        <w:widowControl/>
      </w:pPr>
      <w:r w:rsidRPr="009126F8">
        <w:br w:type="page"/>
      </w:r>
    </w:p>
    <w:tbl>
      <w:tblPr>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9126F8" w:rsidRPr="009126F8" w14:paraId="24E2EB23" w14:textId="77777777" w:rsidTr="00F85F72">
        <w:trPr>
          <w:trHeight w:val="566"/>
        </w:trPr>
        <w:tc>
          <w:tcPr>
            <w:tcW w:w="9142" w:type="dxa"/>
            <w:shd w:val="pct20" w:color="auto" w:fill="FFFFFF"/>
            <w:vAlign w:val="center"/>
          </w:tcPr>
          <w:p w14:paraId="26BC67B2" w14:textId="77777777" w:rsidR="009126F8" w:rsidRPr="009126F8" w:rsidRDefault="009126F8" w:rsidP="009126F8">
            <w:pPr>
              <w:widowControl/>
              <w:tabs>
                <w:tab w:val="left" w:leader="dot" w:pos="7230"/>
              </w:tabs>
              <w:spacing w:line="360" w:lineRule="auto"/>
              <w:rPr>
                <w:b/>
                <w:bCs/>
                <w:sz w:val="22"/>
                <w:szCs w:val="22"/>
              </w:rPr>
            </w:pPr>
            <w:r w:rsidRPr="009126F8">
              <w:lastRenderedPageBreak/>
              <w:br w:type="page"/>
            </w:r>
            <w:r w:rsidRPr="009126F8">
              <w:rPr>
                <w:b/>
                <w:bCs/>
                <w:sz w:val="22"/>
                <w:szCs w:val="22"/>
              </w:rPr>
              <w:t>Partie à compléter obligatoirement par le candidat pour la présentation de son offre :</w:t>
            </w:r>
          </w:p>
        </w:tc>
      </w:tr>
      <w:tr w:rsidR="009126F8" w:rsidRPr="009126F8" w14:paraId="0B09372A" w14:textId="77777777" w:rsidTr="00F85F72">
        <w:tc>
          <w:tcPr>
            <w:tcW w:w="9142" w:type="dxa"/>
            <w:vAlign w:val="center"/>
          </w:tcPr>
          <w:p w14:paraId="30635E87" w14:textId="77777777" w:rsidR="009126F8" w:rsidRPr="009126F8" w:rsidRDefault="009126F8" w:rsidP="009126F8">
            <w:pPr>
              <w:widowControl/>
              <w:tabs>
                <w:tab w:val="left" w:leader="dot" w:pos="7230"/>
              </w:tabs>
              <w:spacing w:before="240" w:line="360" w:lineRule="auto"/>
              <w:ind w:left="4678"/>
            </w:pPr>
            <w:r w:rsidRPr="009126F8">
              <w:t>Fait en un seul original</w:t>
            </w:r>
          </w:p>
          <w:p w14:paraId="6F2E3F73" w14:textId="77777777" w:rsidR="009126F8" w:rsidRPr="009126F8" w:rsidRDefault="009126F8" w:rsidP="009126F8">
            <w:pPr>
              <w:widowControl/>
              <w:tabs>
                <w:tab w:val="left" w:leader="dot" w:pos="8789"/>
              </w:tabs>
              <w:spacing w:before="240" w:line="360" w:lineRule="auto"/>
              <w:ind w:left="4678"/>
            </w:pPr>
            <w:r w:rsidRPr="009126F8">
              <w:t xml:space="preserve">À </w:t>
            </w:r>
          </w:p>
          <w:p w14:paraId="5C4519E2" w14:textId="77777777" w:rsidR="009126F8" w:rsidRPr="009126F8" w:rsidRDefault="009126F8" w:rsidP="009126F8">
            <w:pPr>
              <w:widowControl/>
              <w:tabs>
                <w:tab w:val="left" w:leader="dot" w:pos="8789"/>
              </w:tabs>
              <w:spacing w:before="240" w:line="360" w:lineRule="auto"/>
              <w:ind w:left="4678"/>
            </w:pPr>
            <w:r w:rsidRPr="009126F8">
              <w:t xml:space="preserve">Le </w:t>
            </w:r>
          </w:p>
          <w:p w14:paraId="61FEDDB9" w14:textId="77777777" w:rsidR="009126F8" w:rsidRPr="009126F8" w:rsidRDefault="009126F8" w:rsidP="009126F8">
            <w:pPr>
              <w:widowControl/>
              <w:spacing w:line="360" w:lineRule="auto"/>
            </w:pPr>
            <w:r w:rsidRPr="009126F8">
              <w:t>Signature du contractant :</w:t>
            </w:r>
          </w:p>
          <w:p w14:paraId="098CEE42" w14:textId="77777777" w:rsidR="009126F8" w:rsidRPr="009126F8" w:rsidRDefault="009126F8" w:rsidP="009126F8">
            <w:pPr>
              <w:widowControl/>
              <w:spacing w:line="360" w:lineRule="auto"/>
            </w:pPr>
          </w:p>
          <w:p w14:paraId="7E9D0A9A" w14:textId="77777777" w:rsidR="009126F8" w:rsidRPr="009126F8" w:rsidRDefault="009126F8" w:rsidP="009126F8">
            <w:pPr>
              <w:widowControl/>
              <w:tabs>
                <w:tab w:val="left" w:leader="dot" w:pos="7230"/>
              </w:tabs>
              <w:spacing w:line="360" w:lineRule="auto"/>
            </w:pPr>
          </w:p>
          <w:p w14:paraId="69ACB1BA" w14:textId="77777777" w:rsidR="009126F8" w:rsidRPr="009126F8" w:rsidRDefault="009126F8" w:rsidP="009126F8">
            <w:pPr>
              <w:widowControl/>
              <w:tabs>
                <w:tab w:val="left" w:leader="dot" w:pos="7230"/>
              </w:tabs>
              <w:spacing w:line="360" w:lineRule="auto"/>
            </w:pPr>
          </w:p>
          <w:p w14:paraId="212B091C" w14:textId="77777777" w:rsidR="009126F8" w:rsidRPr="009126F8" w:rsidRDefault="009126F8" w:rsidP="009126F8">
            <w:pPr>
              <w:widowControl/>
              <w:tabs>
                <w:tab w:val="left" w:leader="dot" w:pos="7230"/>
              </w:tabs>
              <w:spacing w:line="360" w:lineRule="auto"/>
              <w:rPr>
                <w:sz w:val="20"/>
                <w:szCs w:val="20"/>
              </w:rPr>
            </w:pPr>
          </w:p>
        </w:tc>
      </w:tr>
      <w:tr w:rsidR="009126F8" w:rsidRPr="009126F8" w14:paraId="444CAAF3" w14:textId="77777777" w:rsidTr="00F85F72">
        <w:trPr>
          <w:trHeight w:val="503"/>
        </w:trPr>
        <w:tc>
          <w:tcPr>
            <w:tcW w:w="9142" w:type="dxa"/>
            <w:shd w:val="clear" w:color="auto" w:fill="C0C0C0"/>
            <w:vAlign w:val="center"/>
          </w:tcPr>
          <w:p w14:paraId="7B95FE60" w14:textId="77777777" w:rsidR="009126F8" w:rsidRPr="009126F8" w:rsidRDefault="009126F8" w:rsidP="009126F8">
            <w:pPr>
              <w:widowControl/>
              <w:tabs>
                <w:tab w:val="left" w:leader="dot" w:pos="7230"/>
              </w:tabs>
              <w:spacing w:line="360" w:lineRule="auto"/>
              <w:rPr>
                <w:b/>
                <w:bCs/>
                <w:sz w:val="22"/>
                <w:szCs w:val="22"/>
              </w:rPr>
            </w:pPr>
            <w:r w:rsidRPr="009126F8">
              <w:rPr>
                <w:b/>
                <w:bCs/>
                <w:sz w:val="22"/>
                <w:szCs w:val="22"/>
              </w:rPr>
              <w:t>Partie réservée au Sénat :</w:t>
            </w:r>
          </w:p>
        </w:tc>
      </w:tr>
      <w:tr w:rsidR="009126F8" w:rsidRPr="009126F8" w14:paraId="1C4D1774" w14:textId="77777777" w:rsidTr="00F85F72">
        <w:tc>
          <w:tcPr>
            <w:tcW w:w="9142" w:type="dxa"/>
            <w:vAlign w:val="center"/>
          </w:tcPr>
          <w:p w14:paraId="4C4712B4" w14:textId="77777777" w:rsidR="009126F8" w:rsidRPr="009126F8" w:rsidRDefault="009126F8" w:rsidP="009126F8">
            <w:pPr>
              <w:widowControl/>
              <w:spacing w:before="240" w:line="360" w:lineRule="auto"/>
              <w:ind w:left="3969"/>
            </w:pPr>
            <w:r w:rsidRPr="009126F8">
              <w:t>Est acceptée la présente offre pour valoir acte d'engagement</w:t>
            </w:r>
          </w:p>
          <w:p w14:paraId="5DA568D8" w14:textId="77777777" w:rsidR="009126F8" w:rsidRPr="009126F8" w:rsidRDefault="009126F8" w:rsidP="009126F8">
            <w:pPr>
              <w:widowControl/>
              <w:tabs>
                <w:tab w:val="left" w:leader="dot" w:pos="8789"/>
              </w:tabs>
              <w:spacing w:before="240" w:line="360" w:lineRule="auto"/>
              <w:ind w:left="3969"/>
            </w:pPr>
            <w:r w:rsidRPr="009126F8">
              <w:t xml:space="preserve">À </w:t>
            </w:r>
          </w:p>
          <w:p w14:paraId="2DB3FE10" w14:textId="77777777" w:rsidR="009126F8" w:rsidRPr="009126F8" w:rsidRDefault="009126F8" w:rsidP="009126F8">
            <w:pPr>
              <w:widowControl/>
              <w:tabs>
                <w:tab w:val="left" w:leader="dot" w:pos="8789"/>
              </w:tabs>
              <w:spacing w:before="240" w:line="360" w:lineRule="auto"/>
              <w:ind w:left="3969"/>
            </w:pPr>
            <w:r w:rsidRPr="009126F8">
              <w:t xml:space="preserve">Le </w:t>
            </w:r>
          </w:p>
          <w:p w14:paraId="6D266C40" w14:textId="77777777" w:rsidR="009126F8" w:rsidRPr="009126F8" w:rsidRDefault="009126F8" w:rsidP="009126F8">
            <w:pPr>
              <w:widowControl/>
              <w:tabs>
                <w:tab w:val="left" w:pos="3960"/>
                <w:tab w:val="left" w:leader="dot" w:pos="7655"/>
              </w:tabs>
              <w:spacing w:line="360" w:lineRule="auto"/>
            </w:pPr>
          </w:p>
          <w:p w14:paraId="7613B52E" w14:textId="77777777" w:rsidR="009126F8" w:rsidRPr="009126F8" w:rsidRDefault="009126F8" w:rsidP="009126F8">
            <w:pPr>
              <w:widowControl/>
              <w:tabs>
                <w:tab w:val="left" w:pos="3960"/>
                <w:tab w:val="left" w:leader="dot" w:pos="7655"/>
              </w:tabs>
              <w:spacing w:line="360" w:lineRule="auto"/>
            </w:pPr>
            <w:r w:rsidRPr="009126F8">
              <w:t>Le pouvoir adjudicateur :</w:t>
            </w:r>
          </w:p>
          <w:p w14:paraId="6D1A8F22" w14:textId="77777777" w:rsidR="009126F8" w:rsidRPr="009126F8" w:rsidRDefault="009126F8" w:rsidP="009126F8">
            <w:pPr>
              <w:widowControl/>
              <w:spacing w:line="360" w:lineRule="auto"/>
            </w:pPr>
          </w:p>
          <w:p w14:paraId="2EF1FB12" w14:textId="77777777" w:rsidR="009126F8" w:rsidRPr="009126F8" w:rsidRDefault="009126F8" w:rsidP="009126F8">
            <w:pPr>
              <w:widowControl/>
              <w:spacing w:line="360" w:lineRule="auto"/>
            </w:pPr>
          </w:p>
          <w:p w14:paraId="1439B4CA" w14:textId="56E0DF83" w:rsidR="009126F8" w:rsidRPr="009126F8" w:rsidRDefault="009126F8" w:rsidP="009126F8">
            <w:pPr>
              <w:widowControl/>
              <w:spacing w:line="360" w:lineRule="auto"/>
            </w:pPr>
            <w:r w:rsidRPr="009126F8">
              <w:t xml:space="preserve">Présenté par </w:t>
            </w:r>
            <w:r w:rsidR="006A07B0">
              <w:t>le Directeur</w:t>
            </w:r>
            <w:r w:rsidRPr="009126F8">
              <w:t xml:space="preserve"> de la Logistique et des Moyens généraux :</w:t>
            </w:r>
          </w:p>
          <w:p w14:paraId="04D9554B" w14:textId="77777777" w:rsidR="009126F8" w:rsidRPr="009126F8" w:rsidRDefault="009126F8" w:rsidP="009126F8">
            <w:pPr>
              <w:widowControl/>
              <w:spacing w:line="360" w:lineRule="auto"/>
            </w:pPr>
          </w:p>
          <w:p w14:paraId="20A9E2A8" w14:textId="77777777" w:rsidR="009126F8" w:rsidRPr="009126F8" w:rsidRDefault="009126F8" w:rsidP="009126F8">
            <w:pPr>
              <w:widowControl/>
              <w:spacing w:line="360" w:lineRule="auto"/>
            </w:pPr>
          </w:p>
          <w:p w14:paraId="30691AA7" w14:textId="77777777" w:rsidR="009126F8" w:rsidRPr="009126F8" w:rsidRDefault="009126F8" w:rsidP="009126F8">
            <w:pPr>
              <w:widowControl/>
              <w:spacing w:line="360" w:lineRule="auto"/>
            </w:pPr>
          </w:p>
          <w:p w14:paraId="4B30476B" w14:textId="77777777" w:rsidR="009126F8" w:rsidRPr="009126F8" w:rsidRDefault="009126F8" w:rsidP="009126F8">
            <w:pPr>
              <w:widowControl/>
              <w:spacing w:line="360" w:lineRule="auto"/>
            </w:pPr>
          </w:p>
          <w:p w14:paraId="1630AA0B" w14:textId="0F69FF13" w:rsidR="009126F8" w:rsidRPr="009126F8" w:rsidRDefault="009126F8" w:rsidP="009126F8">
            <w:pPr>
              <w:widowControl/>
              <w:spacing w:line="360" w:lineRule="auto"/>
            </w:pPr>
            <w:r w:rsidRPr="009126F8">
              <w:t xml:space="preserve">Pour le Conseil de Questure, </w:t>
            </w:r>
            <w:r w:rsidR="006A07B0">
              <w:t xml:space="preserve">Mme la Questeure déléguée ou </w:t>
            </w:r>
            <w:r w:rsidRPr="009126F8">
              <w:t xml:space="preserve">M. le Questeur délégué : </w:t>
            </w:r>
          </w:p>
          <w:p w14:paraId="63F81720" w14:textId="77777777" w:rsidR="009126F8" w:rsidRPr="009126F8" w:rsidRDefault="009126F8" w:rsidP="009126F8">
            <w:pPr>
              <w:widowControl/>
              <w:spacing w:line="360" w:lineRule="auto"/>
            </w:pPr>
          </w:p>
          <w:p w14:paraId="3F9C0A21" w14:textId="77777777" w:rsidR="009126F8" w:rsidRPr="009126F8" w:rsidRDefault="009126F8" w:rsidP="009126F8">
            <w:pPr>
              <w:widowControl/>
              <w:spacing w:line="360" w:lineRule="auto"/>
            </w:pPr>
          </w:p>
          <w:p w14:paraId="603D7638" w14:textId="77777777" w:rsidR="009126F8" w:rsidRPr="009126F8" w:rsidRDefault="009126F8" w:rsidP="009126F8">
            <w:pPr>
              <w:widowControl/>
              <w:spacing w:line="360" w:lineRule="auto"/>
            </w:pPr>
          </w:p>
          <w:p w14:paraId="30ED2134" w14:textId="77777777" w:rsidR="009126F8" w:rsidRPr="009126F8" w:rsidRDefault="009126F8" w:rsidP="009126F8">
            <w:pPr>
              <w:widowControl/>
              <w:spacing w:line="360" w:lineRule="auto"/>
            </w:pPr>
          </w:p>
          <w:p w14:paraId="141FA016" w14:textId="77777777" w:rsidR="009126F8" w:rsidRPr="009126F8" w:rsidRDefault="009126F8" w:rsidP="009126F8">
            <w:pPr>
              <w:widowControl/>
              <w:spacing w:line="360" w:lineRule="auto"/>
              <w:rPr>
                <w:sz w:val="20"/>
                <w:szCs w:val="20"/>
              </w:rPr>
            </w:pPr>
          </w:p>
        </w:tc>
      </w:tr>
    </w:tbl>
    <w:p w14:paraId="54897E1A" w14:textId="77777777" w:rsidR="009126F8" w:rsidRPr="009126F8" w:rsidRDefault="009126F8" w:rsidP="009126F8">
      <w:pPr>
        <w:widowControl/>
        <w:tabs>
          <w:tab w:val="left" w:leader="dot" w:pos="6804"/>
        </w:tabs>
        <w:spacing w:line="360" w:lineRule="auto"/>
        <w:jc w:val="both"/>
      </w:pPr>
    </w:p>
    <w:p w14:paraId="39B797CB" w14:textId="77777777" w:rsidR="009126F8" w:rsidRPr="009126F8" w:rsidRDefault="009126F8" w:rsidP="009126F8">
      <w:pPr>
        <w:spacing w:after="240"/>
        <w:jc w:val="center"/>
        <w:rPr>
          <w:b/>
          <w:bCs/>
          <w:caps/>
          <w:spacing w:val="20"/>
        </w:rPr>
      </w:pPr>
      <w:r w:rsidRPr="009126F8">
        <w:rPr>
          <w:b/>
          <w:bCs/>
          <w:spacing w:val="20"/>
          <w:u w:val="single"/>
        </w:rPr>
        <w:lastRenderedPageBreak/>
        <w:t>ANNEXE 1</w:t>
      </w:r>
      <w:r w:rsidRPr="009126F8">
        <w:rPr>
          <w:b/>
          <w:bCs/>
          <w:spacing w:val="20"/>
        </w:rPr>
        <w:br/>
      </w:r>
      <w:r w:rsidRPr="009126F8">
        <w:rPr>
          <w:b/>
          <w:bCs/>
          <w:spacing w:val="20"/>
        </w:rPr>
        <w:br/>
      </w:r>
      <w:r w:rsidRPr="009126F8">
        <w:rPr>
          <w:b/>
          <w:bCs/>
          <w:spacing w:val="20"/>
        </w:rPr>
        <w:br/>
      </w:r>
      <w:r w:rsidRPr="009126F8">
        <w:rPr>
          <w:b/>
          <w:bCs/>
          <w:caps/>
          <w:spacing w:val="20"/>
        </w:rPr>
        <w:t>Liste des demandes d’acceptation de sous-traitants</w:t>
      </w:r>
      <w:r w:rsidRPr="009126F8">
        <w:rPr>
          <w:b/>
          <w:bCs/>
          <w:caps/>
          <w:spacing w:val="20"/>
        </w:rPr>
        <w:br/>
        <w:t>et d’agrément des conditions de paiement</w:t>
      </w:r>
    </w:p>
    <w:p w14:paraId="5347133F" w14:textId="77777777" w:rsidR="009126F8" w:rsidRPr="009126F8" w:rsidRDefault="009126F8" w:rsidP="009126F8">
      <w:pPr>
        <w:widowControl/>
        <w:spacing w:before="120" w:after="120"/>
        <w:jc w:val="both"/>
      </w:pPr>
    </w:p>
    <w:p w14:paraId="68BA432F" w14:textId="77777777" w:rsidR="009126F8" w:rsidRPr="009126F8" w:rsidRDefault="009126F8" w:rsidP="009126F8">
      <w:pPr>
        <w:spacing w:after="240"/>
        <w:jc w:val="center"/>
        <w:rPr>
          <w:b/>
          <w:bCs/>
          <w:spacing w:val="20"/>
          <w:u w:val="single"/>
        </w:rPr>
      </w:pPr>
      <w:r w:rsidRPr="009126F8">
        <w:rPr>
          <w:b/>
          <w:bCs/>
          <w:spacing w:val="20"/>
        </w:rPr>
        <w:br w:type="page"/>
      </w:r>
      <w:r w:rsidRPr="009126F8">
        <w:rPr>
          <w:b/>
          <w:bCs/>
          <w:spacing w:val="20"/>
          <w:u w:val="single"/>
        </w:rPr>
        <w:lastRenderedPageBreak/>
        <w:t>ANNEXE 2</w:t>
      </w:r>
    </w:p>
    <w:p w14:paraId="4CB0401C" w14:textId="77777777" w:rsidR="009126F8" w:rsidRPr="009126F8" w:rsidRDefault="009126F8" w:rsidP="009126F8">
      <w:pPr>
        <w:spacing w:after="240"/>
        <w:jc w:val="center"/>
        <w:rPr>
          <w:b/>
          <w:spacing w:val="20"/>
        </w:rPr>
      </w:pPr>
      <w:r w:rsidRPr="009126F8">
        <w:rPr>
          <w:b/>
          <w:spacing w:val="20"/>
        </w:rPr>
        <w:t>BORDEREAU DE PRIX UNITAIRES</w:t>
      </w:r>
    </w:p>
    <w:p w14:paraId="20984A71" w14:textId="742DBB66" w:rsidR="009126F8" w:rsidRPr="009126F8" w:rsidRDefault="009126F8" w:rsidP="009126F8">
      <w:pPr>
        <w:spacing w:after="240"/>
        <w:jc w:val="center"/>
        <w:rPr>
          <w:b/>
          <w:spacing w:val="20"/>
        </w:rPr>
      </w:pPr>
      <w:r w:rsidRPr="009126F8">
        <w:rPr>
          <w:b/>
          <w:spacing w:val="20"/>
        </w:rPr>
        <w:t xml:space="preserve">Lot n° </w:t>
      </w:r>
      <w:r w:rsidR="0089225C">
        <w:rPr>
          <w:b/>
          <w:spacing w:val="20"/>
        </w:rPr>
        <w:t>4</w:t>
      </w:r>
      <w:r w:rsidRPr="009126F8">
        <w:rPr>
          <w:b/>
          <w:spacing w:val="20"/>
        </w:rPr>
        <w:t xml:space="preserve"> « Location, maintenance, approvisionnement en consommables et formation à l’utilisation </w:t>
      </w:r>
      <w:r w:rsidR="006A07B0">
        <w:rPr>
          <w:b/>
          <w:spacing w:val="20"/>
        </w:rPr>
        <w:t>d’un dispositif d’adressage et d’affranchissement industriel</w:t>
      </w:r>
      <w:r w:rsidR="00122E60">
        <w:rPr>
          <w:b/>
          <w:spacing w:val="20"/>
        </w:rPr>
        <w:t xml:space="preserve"> du courrier du Sénat</w:t>
      </w:r>
      <w:r w:rsidRPr="009126F8">
        <w:rPr>
          <w:b/>
          <w:spacing w:val="20"/>
        </w:rPr>
        <w:t>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9"/>
        <w:gridCol w:w="1238"/>
        <w:gridCol w:w="1805"/>
        <w:gridCol w:w="138"/>
        <w:gridCol w:w="2009"/>
      </w:tblGrid>
      <w:tr w:rsidR="009126F8" w:rsidRPr="009126F8" w14:paraId="79BF7B66" w14:textId="77777777" w:rsidTr="006A07B0">
        <w:tc>
          <w:tcPr>
            <w:tcW w:w="3549" w:type="dxa"/>
            <w:shd w:val="clear" w:color="auto" w:fill="auto"/>
          </w:tcPr>
          <w:p w14:paraId="0D6C837B" w14:textId="77777777" w:rsidR="009126F8" w:rsidRPr="009126F8" w:rsidRDefault="009126F8" w:rsidP="009126F8">
            <w:pPr>
              <w:widowControl/>
              <w:overflowPunct w:val="0"/>
              <w:autoSpaceDE w:val="0"/>
              <w:autoSpaceDN w:val="0"/>
              <w:adjustRightInd w:val="0"/>
              <w:spacing w:before="120" w:after="120"/>
              <w:jc w:val="both"/>
              <w:rPr>
                <w:b/>
              </w:rPr>
            </w:pPr>
            <w:r w:rsidRPr="009126F8">
              <w:rPr>
                <w:b/>
              </w:rPr>
              <w:t xml:space="preserve">Marque et référence du matériel </w:t>
            </w:r>
          </w:p>
        </w:tc>
        <w:tc>
          <w:tcPr>
            <w:tcW w:w="5190" w:type="dxa"/>
            <w:gridSpan w:val="4"/>
            <w:shd w:val="clear" w:color="auto" w:fill="auto"/>
          </w:tcPr>
          <w:p w14:paraId="16FCC287" w14:textId="77777777" w:rsidR="009126F8" w:rsidRPr="009126F8" w:rsidRDefault="009126F8" w:rsidP="009126F8">
            <w:pPr>
              <w:widowControl/>
              <w:overflowPunct w:val="0"/>
              <w:autoSpaceDE w:val="0"/>
              <w:autoSpaceDN w:val="0"/>
              <w:adjustRightInd w:val="0"/>
              <w:spacing w:before="120" w:after="120"/>
              <w:jc w:val="both"/>
            </w:pPr>
          </w:p>
        </w:tc>
      </w:tr>
      <w:tr w:rsidR="009126F8" w:rsidRPr="009126F8" w14:paraId="36A6FB0D" w14:textId="77777777" w:rsidTr="006A07B0">
        <w:tc>
          <w:tcPr>
            <w:tcW w:w="4787" w:type="dxa"/>
            <w:gridSpan w:val="2"/>
            <w:shd w:val="clear" w:color="auto" w:fill="auto"/>
          </w:tcPr>
          <w:p w14:paraId="41EDE766" w14:textId="77777777" w:rsidR="009126F8" w:rsidRPr="009126F8" w:rsidRDefault="009126F8" w:rsidP="009126F8">
            <w:pPr>
              <w:widowControl/>
              <w:overflowPunct w:val="0"/>
              <w:autoSpaceDE w:val="0"/>
              <w:autoSpaceDN w:val="0"/>
              <w:adjustRightInd w:val="0"/>
              <w:spacing w:before="120" w:after="120"/>
              <w:jc w:val="both"/>
            </w:pPr>
          </w:p>
        </w:tc>
        <w:tc>
          <w:tcPr>
            <w:tcW w:w="1805" w:type="dxa"/>
            <w:shd w:val="clear" w:color="auto" w:fill="auto"/>
          </w:tcPr>
          <w:p w14:paraId="5ED30AE5" w14:textId="77777777" w:rsidR="009126F8" w:rsidRPr="009126F8" w:rsidRDefault="009126F8" w:rsidP="009126F8">
            <w:pPr>
              <w:widowControl/>
              <w:overflowPunct w:val="0"/>
              <w:autoSpaceDE w:val="0"/>
              <w:autoSpaceDN w:val="0"/>
              <w:adjustRightInd w:val="0"/>
              <w:spacing w:before="120" w:after="120"/>
              <w:jc w:val="center"/>
            </w:pPr>
            <w:r w:rsidRPr="009126F8">
              <w:t>Prix HT en €</w:t>
            </w:r>
          </w:p>
        </w:tc>
        <w:tc>
          <w:tcPr>
            <w:tcW w:w="2147" w:type="dxa"/>
            <w:gridSpan w:val="2"/>
            <w:shd w:val="clear" w:color="auto" w:fill="auto"/>
          </w:tcPr>
          <w:p w14:paraId="6155E109" w14:textId="77777777" w:rsidR="009126F8" w:rsidRPr="009126F8" w:rsidRDefault="009126F8" w:rsidP="009126F8">
            <w:pPr>
              <w:widowControl/>
              <w:overflowPunct w:val="0"/>
              <w:autoSpaceDE w:val="0"/>
              <w:autoSpaceDN w:val="0"/>
              <w:adjustRightInd w:val="0"/>
              <w:spacing w:before="120" w:after="120"/>
              <w:jc w:val="center"/>
            </w:pPr>
            <w:r w:rsidRPr="009126F8">
              <w:t>Prix TTC en €</w:t>
            </w:r>
          </w:p>
        </w:tc>
      </w:tr>
      <w:tr w:rsidR="009126F8" w:rsidRPr="009126F8" w14:paraId="133822E6" w14:textId="77777777" w:rsidTr="006A07B0">
        <w:tc>
          <w:tcPr>
            <w:tcW w:w="8739" w:type="dxa"/>
            <w:gridSpan w:val="5"/>
            <w:shd w:val="clear" w:color="auto" w:fill="auto"/>
          </w:tcPr>
          <w:p w14:paraId="3EF9E0F6" w14:textId="77777777" w:rsidR="009126F8" w:rsidRPr="009126F8" w:rsidRDefault="009126F8" w:rsidP="009126F8">
            <w:pPr>
              <w:widowControl/>
              <w:overflowPunct w:val="0"/>
              <w:autoSpaceDE w:val="0"/>
              <w:autoSpaceDN w:val="0"/>
              <w:adjustRightInd w:val="0"/>
              <w:spacing w:before="120" w:after="120"/>
              <w:jc w:val="center"/>
            </w:pPr>
            <w:r w:rsidRPr="009126F8">
              <w:rPr>
                <w:b/>
              </w:rPr>
              <w:t>Prix trimestriel de location-maintenance</w:t>
            </w:r>
          </w:p>
        </w:tc>
      </w:tr>
      <w:tr w:rsidR="009126F8" w:rsidRPr="009126F8" w14:paraId="659BB166" w14:textId="77777777" w:rsidTr="006A07B0">
        <w:tc>
          <w:tcPr>
            <w:tcW w:w="4787" w:type="dxa"/>
            <w:gridSpan w:val="2"/>
            <w:shd w:val="clear" w:color="auto" w:fill="auto"/>
          </w:tcPr>
          <w:p w14:paraId="6B9F89C0" w14:textId="4FB127A9" w:rsidR="009126F8" w:rsidRPr="009126F8" w:rsidRDefault="009126F8" w:rsidP="009126F8">
            <w:pPr>
              <w:widowControl/>
              <w:overflowPunct w:val="0"/>
              <w:autoSpaceDE w:val="0"/>
              <w:autoSpaceDN w:val="0"/>
              <w:adjustRightInd w:val="0"/>
              <w:spacing w:before="120" w:after="120"/>
              <w:jc w:val="both"/>
            </w:pPr>
            <w:r w:rsidRPr="009126F8">
              <w:t>Prix trimestriel de location-maintenance</w:t>
            </w:r>
            <w:r w:rsidR="00F71872">
              <w:t xml:space="preserve">, </w:t>
            </w:r>
            <w:r w:rsidR="00F71872" w:rsidRPr="00F71872">
              <w:t>approvisionnement en consommables</w:t>
            </w:r>
            <w:r w:rsidR="005A0D8F">
              <w:t xml:space="preserve"> </w:t>
            </w:r>
            <w:r w:rsidR="006A37E5" w:rsidRPr="006A37E5">
              <w:rPr>
                <w:vertAlign w:val="superscript"/>
              </w:rPr>
              <w:t>(1)</w:t>
            </w:r>
            <w:r w:rsidR="00F71872" w:rsidRPr="00F71872">
              <w:t xml:space="preserve"> et formation à l’utilisation</w:t>
            </w:r>
            <w:r w:rsidRPr="009126F8">
              <w:t xml:space="preserve"> de </w:t>
            </w:r>
            <w:r w:rsidR="00F71872">
              <w:t>l’équipement</w:t>
            </w:r>
            <w:r w:rsidRPr="009126F8">
              <w:t xml:space="preserve">  </w:t>
            </w:r>
          </w:p>
        </w:tc>
        <w:tc>
          <w:tcPr>
            <w:tcW w:w="1943" w:type="dxa"/>
            <w:gridSpan w:val="2"/>
            <w:shd w:val="clear" w:color="auto" w:fill="auto"/>
          </w:tcPr>
          <w:p w14:paraId="62746D6E" w14:textId="77777777" w:rsidR="009126F8" w:rsidRPr="009126F8" w:rsidRDefault="009126F8" w:rsidP="009126F8">
            <w:pPr>
              <w:widowControl/>
              <w:overflowPunct w:val="0"/>
              <w:autoSpaceDE w:val="0"/>
              <w:autoSpaceDN w:val="0"/>
              <w:adjustRightInd w:val="0"/>
              <w:spacing w:before="120" w:after="120"/>
              <w:jc w:val="both"/>
            </w:pPr>
          </w:p>
        </w:tc>
        <w:tc>
          <w:tcPr>
            <w:tcW w:w="2009" w:type="dxa"/>
            <w:shd w:val="clear" w:color="auto" w:fill="auto"/>
          </w:tcPr>
          <w:p w14:paraId="2796F758" w14:textId="77777777" w:rsidR="009126F8" w:rsidRPr="009126F8" w:rsidRDefault="009126F8" w:rsidP="009126F8">
            <w:pPr>
              <w:widowControl/>
              <w:overflowPunct w:val="0"/>
              <w:autoSpaceDE w:val="0"/>
              <w:autoSpaceDN w:val="0"/>
              <w:adjustRightInd w:val="0"/>
              <w:spacing w:before="120" w:after="120"/>
              <w:jc w:val="both"/>
            </w:pPr>
          </w:p>
        </w:tc>
      </w:tr>
      <w:tr w:rsidR="009126F8" w:rsidRPr="009126F8" w14:paraId="1FD2F5D1" w14:textId="77777777" w:rsidTr="006A07B0">
        <w:tc>
          <w:tcPr>
            <w:tcW w:w="8739" w:type="dxa"/>
            <w:gridSpan w:val="5"/>
            <w:shd w:val="clear" w:color="auto" w:fill="auto"/>
          </w:tcPr>
          <w:p w14:paraId="05E0E58D" w14:textId="77777777" w:rsidR="009126F8" w:rsidRPr="009126F8" w:rsidRDefault="009126F8" w:rsidP="009126F8">
            <w:pPr>
              <w:widowControl/>
              <w:overflowPunct w:val="0"/>
              <w:autoSpaceDE w:val="0"/>
              <w:autoSpaceDN w:val="0"/>
              <w:adjustRightInd w:val="0"/>
              <w:spacing w:before="120" w:after="120"/>
              <w:jc w:val="center"/>
            </w:pPr>
            <w:r w:rsidRPr="009126F8">
              <w:rPr>
                <w:b/>
              </w:rPr>
              <w:t>Prix des consommables</w:t>
            </w:r>
          </w:p>
        </w:tc>
      </w:tr>
      <w:tr w:rsidR="009126F8" w:rsidRPr="009126F8" w14:paraId="1828B173" w14:textId="77777777" w:rsidTr="006A07B0">
        <w:trPr>
          <w:trHeight w:val="521"/>
        </w:trPr>
        <w:tc>
          <w:tcPr>
            <w:tcW w:w="4787" w:type="dxa"/>
            <w:gridSpan w:val="2"/>
            <w:shd w:val="clear" w:color="auto" w:fill="auto"/>
          </w:tcPr>
          <w:p w14:paraId="7B2D111D" w14:textId="77777777" w:rsidR="009126F8" w:rsidRPr="009126F8" w:rsidRDefault="009126F8" w:rsidP="009126F8">
            <w:pPr>
              <w:widowControl/>
              <w:overflowPunct w:val="0"/>
              <w:autoSpaceDE w:val="0"/>
              <w:autoSpaceDN w:val="0"/>
              <w:adjustRightInd w:val="0"/>
              <w:spacing w:before="120" w:after="120"/>
              <w:jc w:val="both"/>
            </w:pPr>
            <w:r w:rsidRPr="009126F8">
              <w:t xml:space="preserve">Prix unitaire d’une unité d’un paquet de cartouches d’encre, incluant les frais de transport et de livraison </w:t>
            </w:r>
          </w:p>
          <w:p w14:paraId="0AF67C9A" w14:textId="77777777" w:rsidR="009126F8" w:rsidRPr="009126F8" w:rsidRDefault="009126F8" w:rsidP="009126F8">
            <w:pPr>
              <w:widowControl/>
              <w:overflowPunct w:val="0"/>
              <w:autoSpaceDE w:val="0"/>
              <w:autoSpaceDN w:val="0"/>
              <w:adjustRightInd w:val="0"/>
              <w:spacing w:before="120" w:after="120"/>
              <w:jc w:val="both"/>
            </w:pPr>
            <w:r w:rsidRPr="009126F8">
              <w:rPr>
                <w:i/>
              </w:rPr>
              <w:t>(indiquer le nombre de cartouches par paquet, le nombre moyen d’impression par cartouche et la référence commerciale)</w:t>
            </w:r>
          </w:p>
        </w:tc>
        <w:tc>
          <w:tcPr>
            <w:tcW w:w="1943" w:type="dxa"/>
            <w:gridSpan w:val="2"/>
            <w:shd w:val="clear" w:color="auto" w:fill="auto"/>
          </w:tcPr>
          <w:p w14:paraId="2D16C530" w14:textId="77777777" w:rsidR="009126F8" w:rsidRPr="009126F8" w:rsidRDefault="009126F8" w:rsidP="009126F8">
            <w:pPr>
              <w:widowControl/>
              <w:overflowPunct w:val="0"/>
              <w:autoSpaceDE w:val="0"/>
              <w:autoSpaceDN w:val="0"/>
              <w:adjustRightInd w:val="0"/>
              <w:spacing w:before="120" w:after="120"/>
              <w:jc w:val="both"/>
            </w:pPr>
          </w:p>
        </w:tc>
        <w:tc>
          <w:tcPr>
            <w:tcW w:w="2009" w:type="dxa"/>
            <w:shd w:val="clear" w:color="auto" w:fill="auto"/>
          </w:tcPr>
          <w:p w14:paraId="5D97807A" w14:textId="77777777" w:rsidR="009126F8" w:rsidRPr="009126F8" w:rsidRDefault="009126F8" w:rsidP="009126F8">
            <w:pPr>
              <w:widowControl/>
              <w:overflowPunct w:val="0"/>
              <w:autoSpaceDE w:val="0"/>
              <w:autoSpaceDN w:val="0"/>
              <w:adjustRightInd w:val="0"/>
              <w:spacing w:before="120" w:after="120"/>
              <w:jc w:val="both"/>
            </w:pPr>
          </w:p>
        </w:tc>
      </w:tr>
    </w:tbl>
    <w:p w14:paraId="7CF507D9" w14:textId="18AA314A" w:rsidR="009126F8" w:rsidRPr="009126F8" w:rsidRDefault="006A37E5" w:rsidP="006A37E5">
      <w:pPr>
        <w:pStyle w:val="Paragraphedeliste"/>
        <w:numPr>
          <w:ilvl w:val="0"/>
          <w:numId w:val="39"/>
        </w:numPr>
      </w:pPr>
      <w:r>
        <w:t xml:space="preserve">Hors cartouches d’encre </w:t>
      </w:r>
    </w:p>
    <w:p w14:paraId="5F3B15A7" w14:textId="77777777" w:rsidR="009126F8" w:rsidRPr="009126F8" w:rsidRDefault="009126F8" w:rsidP="009126F8">
      <w:pPr>
        <w:widowControl/>
      </w:pPr>
      <w:r w:rsidRPr="009126F8">
        <w:br w:type="page"/>
      </w:r>
    </w:p>
    <w:p w14:paraId="78BA9163" w14:textId="77777777" w:rsidR="009126F8" w:rsidRPr="009126F8" w:rsidRDefault="009126F8" w:rsidP="009126F8">
      <w:pPr>
        <w:tabs>
          <w:tab w:val="left" w:pos="2380"/>
        </w:tabs>
        <w:jc w:val="center"/>
      </w:pPr>
      <w:r w:rsidRPr="009126F8">
        <w:rPr>
          <w:b/>
          <w:bCs/>
          <w:spacing w:val="20"/>
          <w:u w:val="single"/>
        </w:rPr>
        <w:lastRenderedPageBreak/>
        <w:t>ANNEXE N° 3</w:t>
      </w:r>
      <w:r w:rsidRPr="009126F8">
        <w:rPr>
          <w:b/>
          <w:bCs/>
          <w:spacing w:val="20"/>
          <w:u w:val="single"/>
        </w:rPr>
        <w:br/>
      </w:r>
    </w:p>
    <w:p w14:paraId="28688E7C" w14:textId="77777777" w:rsidR="009126F8" w:rsidRPr="009126F8" w:rsidRDefault="009126F8" w:rsidP="009126F8">
      <w:pPr>
        <w:tabs>
          <w:tab w:val="left" w:pos="2380"/>
        </w:tabs>
        <w:jc w:val="center"/>
        <w:rPr>
          <w:b/>
          <w:bCs/>
          <w:spacing w:val="20"/>
        </w:rPr>
      </w:pPr>
      <w:r w:rsidRPr="009126F8">
        <w:rPr>
          <w:b/>
          <w:bCs/>
          <w:spacing w:val="20"/>
        </w:rPr>
        <w:t>DEVIS QUANTITATIF ESTIMATIF POUR LA DURÉE DU MARCHÉ</w:t>
      </w:r>
    </w:p>
    <w:p w14:paraId="4E2EE6EA" w14:textId="77777777" w:rsidR="009126F8" w:rsidRPr="009126F8" w:rsidRDefault="009126F8" w:rsidP="009126F8">
      <w:pPr>
        <w:tabs>
          <w:tab w:val="left" w:pos="2380"/>
        </w:tabs>
        <w:jc w:val="center"/>
        <w:rPr>
          <w:b/>
          <w:bCs/>
          <w:spacing w:val="20"/>
        </w:rPr>
      </w:pPr>
    </w:p>
    <w:p w14:paraId="4CB8C490" w14:textId="0CE84586" w:rsidR="00E05A07" w:rsidRPr="009126F8" w:rsidRDefault="00E05A07" w:rsidP="009126F8">
      <w:pPr>
        <w:tabs>
          <w:tab w:val="left" w:pos="2380"/>
        </w:tabs>
        <w:jc w:val="center"/>
        <w:rPr>
          <w:b/>
          <w:bCs/>
          <w:spacing w:val="20"/>
        </w:rPr>
      </w:pPr>
      <w:r>
        <w:t>Les prix unitaires figurant au présent DQE sont ceux du BPU. En cas d’erreur de report, d’erreur matérielle ou d’erreur de calcul, le pouvoir adjudicateur procèdera d’office à la rectification du DQE, ce que le soumissionnaire déclare reconnaître et accepter expressément.</w:t>
      </w:r>
    </w:p>
    <w:p w14:paraId="35B285D7" w14:textId="77777777" w:rsidR="009126F8" w:rsidRPr="009126F8" w:rsidRDefault="009126F8" w:rsidP="009126F8">
      <w:pPr>
        <w:tabs>
          <w:tab w:val="left" w:pos="2380"/>
        </w:tabs>
        <w:jc w:val="center"/>
        <w:rPr>
          <w:b/>
          <w:bCs/>
          <w:spacing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1558"/>
        <w:gridCol w:w="1415"/>
        <w:gridCol w:w="1469"/>
        <w:gridCol w:w="1690"/>
      </w:tblGrid>
      <w:tr w:rsidR="009126F8" w:rsidRPr="009126F8" w14:paraId="2CE692F6" w14:textId="77777777" w:rsidTr="00E05A07">
        <w:tc>
          <w:tcPr>
            <w:tcW w:w="4500" w:type="dxa"/>
            <w:shd w:val="clear" w:color="auto" w:fill="auto"/>
            <w:vAlign w:val="center"/>
          </w:tcPr>
          <w:p w14:paraId="1CC55B01" w14:textId="77777777" w:rsidR="009126F8" w:rsidRPr="009126F8" w:rsidRDefault="009126F8" w:rsidP="009126F8">
            <w:pPr>
              <w:tabs>
                <w:tab w:val="left" w:pos="2380"/>
              </w:tabs>
              <w:jc w:val="center"/>
              <w:rPr>
                <w:b/>
                <w:bCs/>
                <w:spacing w:val="20"/>
              </w:rPr>
            </w:pPr>
          </w:p>
        </w:tc>
        <w:tc>
          <w:tcPr>
            <w:tcW w:w="1558" w:type="dxa"/>
            <w:shd w:val="clear" w:color="auto" w:fill="auto"/>
            <w:vAlign w:val="center"/>
          </w:tcPr>
          <w:p w14:paraId="5A40FD4B" w14:textId="77777777" w:rsidR="009126F8" w:rsidRPr="009126F8" w:rsidRDefault="009126F8" w:rsidP="009126F8">
            <w:pPr>
              <w:tabs>
                <w:tab w:val="left" w:pos="2380"/>
              </w:tabs>
              <w:jc w:val="center"/>
              <w:rPr>
                <w:b/>
                <w:bCs/>
                <w:spacing w:val="20"/>
              </w:rPr>
            </w:pPr>
            <w:r w:rsidRPr="009126F8">
              <w:rPr>
                <w:b/>
                <w:bCs/>
                <w:spacing w:val="20"/>
              </w:rPr>
              <w:t>Nombre d’appareil</w:t>
            </w:r>
          </w:p>
        </w:tc>
        <w:tc>
          <w:tcPr>
            <w:tcW w:w="1415" w:type="dxa"/>
            <w:vAlign w:val="center"/>
          </w:tcPr>
          <w:p w14:paraId="0A420E7A" w14:textId="77777777" w:rsidR="009126F8" w:rsidRPr="009126F8" w:rsidRDefault="009126F8" w:rsidP="009126F8">
            <w:pPr>
              <w:tabs>
                <w:tab w:val="left" w:pos="2380"/>
              </w:tabs>
              <w:jc w:val="center"/>
              <w:rPr>
                <w:b/>
                <w:bCs/>
                <w:spacing w:val="20"/>
              </w:rPr>
            </w:pPr>
            <w:r w:rsidRPr="009126F8">
              <w:rPr>
                <w:b/>
                <w:bCs/>
                <w:spacing w:val="20"/>
              </w:rPr>
              <w:t>Prix unitaires</w:t>
            </w:r>
          </w:p>
        </w:tc>
        <w:tc>
          <w:tcPr>
            <w:tcW w:w="1469" w:type="dxa"/>
            <w:shd w:val="clear" w:color="auto" w:fill="auto"/>
            <w:vAlign w:val="center"/>
          </w:tcPr>
          <w:p w14:paraId="233204D6" w14:textId="77777777" w:rsidR="009126F8" w:rsidRPr="009126F8" w:rsidRDefault="009126F8" w:rsidP="009126F8">
            <w:pPr>
              <w:tabs>
                <w:tab w:val="left" w:pos="2380"/>
              </w:tabs>
              <w:jc w:val="center"/>
              <w:rPr>
                <w:b/>
                <w:bCs/>
                <w:spacing w:val="20"/>
              </w:rPr>
            </w:pPr>
            <w:r w:rsidRPr="009126F8">
              <w:rPr>
                <w:b/>
                <w:bCs/>
                <w:spacing w:val="20"/>
              </w:rPr>
              <w:t>Quantité</w:t>
            </w:r>
          </w:p>
        </w:tc>
        <w:tc>
          <w:tcPr>
            <w:tcW w:w="1690" w:type="dxa"/>
            <w:shd w:val="clear" w:color="auto" w:fill="auto"/>
            <w:vAlign w:val="center"/>
          </w:tcPr>
          <w:p w14:paraId="50F04727" w14:textId="77777777" w:rsidR="009126F8" w:rsidRPr="009126F8" w:rsidRDefault="009126F8" w:rsidP="009126F8">
            <w:pPr>
              <w:tabs>
                <w:tab w:val="left" w:pos="2380"/>
              </w:tabs>
              <w:jc w:val="center"/>
              <w:rPr>
                <w:b/>
                <w:bCs/>
                <w:spacing w:val="20"/>
              </w:rPr>
            </w:pPr>
            <w:r w:rsidRPr="009126F8">
              <w:rPr>
                <w:b/>
                <w:bCs/>
                <w:spacing w:val="20"/>
              </w:rPr>
              <w:t>Total HT</w:t>
            </w:r>
          </w:p>
        </w:tc>
      </w:tr>
      <w:tr w:rsidR="009126F8" w:rsidRPr="009126F8" w14:paraId="3CB0CAC6" w14:textId="77777777" w:rsidTr="00E05A07">
        <w:trPr>
          <w:trHeight w:val="680"/>
        </w:trPr>
        <w:tc>
          <w:tcPr>
            <w:tcW w:w="4500" w:type="dxa"/>
            <w:shd w:val="clear" w:color="auto" w:fill="auto"/>
            <w:vAlign w:val="center"/>
          </w:tcPr>
          <w:p w14:paraId="24A0C182" w14:textId="5E3077D9" w:rsidR="009126F8" w:rsidRPr="009126F8" w:rsidRDefault="00F71872" w:rsidP="009126F8">
            <w:pPr>
              <w:tabs>
                <w:tab w:val="left" w:pos="2380"/>
              </w:tabs>
              <w:jc w:val="center"/>
              <w:rPr>
                <w:b/>
                <w:bCs/>
                <w:spacing w:val="20"/>
                <w:highlight w:val="yellow"/>
              </w:rPr>
            </w:pPr>
            <w:r>
              <w:t>L</w:t>
            </w:r>
            <w:r w:rsidRPr="00F71872">
              <w:t xml:space="preserve">ocation-maintenance, approvisionnement en consommables et formation à l’utilisation de </w:t>
            </w:r>
            <w:r>
              <w:t>l’équipement</w:t>
            </w:r>
            <w:r w:rsidR="009126F8" w:rsidRPr="009126F8">
              <w:t xml:space="preserve"> </w:t>
            </w:r>
          </w:p>
        </w:tc>
        <w:tc>
          <w:tcPr>
            <w:tcW w:w="1558" w:type="dxa"/>
            <w:shd w:val="clear" w:color="auto" w:fill="auto"/>
            <w:vAlign w:val="center"/>
          </w:tcPr>
          <w:p w14:paraId="462C5F69" w14:textId="77777777" w:rsidR="009126F8" w:rsidRPr="009126F8" w:rsidRDefault="009126F8" w:rsidP="009126F8">
            <w:pPr>
              <w:tabs>
                <w:tab w:val="left" w:pos="2380"/>
              </w:tabs>
              <w:jc w:val="center"/>
              <w:rPr>
                <w:bCs/>
                <w:spacing w:val="20"/>
              </w:rPr>
            </w:pPr>
            <w:r w:rsidRPr="009126F8">
              <w:rPr>
                <w:bCs/>
                <w:spacing w:val="20"/>
              </w:rPr>
              <w:t>1</w:t>
            </w:r>
          </w:p>
        </w:tc>
        <w:tc>
          <w:tcPr>
            <w:tcW w:w="1415" w:type="dxa"/>
            <w:vAlign w:val="center"/>
          </w:tcPr>
          <w:p w14:paraId="2F55080D" w14:textId="77777777" w:rsidR="009126F8" w:rsidRPr="009126F8" w:rsidRDefault="009126F8" w:rsidP="009126F8">
            <w:pPr>
              <w:tabs>
                <w:tab w:val="left" w:pos="2380"/>
              </w:tabs>
              <w:jc w:val="center"/>
              <w:rPr>
                <w:bCs/>
                <w:spacing w:val="20"/>
              </w:rPr>
            </w:pPr>
          </w:p>
        </w:tc>
        <w:tc>
          <w:tcPr>
            <w:tcW w:w="1469" w:type="dxa"/>
            <w:shd w:val="clear" w:color="auto" w:fill="auto"/>
            <w:vAlign w:val="center"/>
          </w:tcPr>
          <w:p w14:paraId="6C22AA72" w14:textId="77777777" w:rsidR="009126F8" w:rsidRPr="009126F8" w:rsidRDefault="009126F8" w:rsidP="009126F8">
            <w:pPr>
              <w:tabs>
                <w:tab w:val="left" w:pos="2380"/>
              </w:tabs>
              <w:jc w:val="center"/>
              <w:rPr>
                <w:bCs/>
                <w:spacing w:val="20"/>
              </w:rPr>
            </w:pPr>
            <w:r w:rsidRPr="009126F8">
              <w:rPr>
                <w:bCs/>
                <w:spacing w:val="20"/>
              </w:rPr>
              <w:t>16</w:t>
            </w:r>
          </w:p>
        </w:tc>
        <w:tc>
          <w:tcPr>
            <w:tcW w:w="1690" w:type="dxa"/>
            <w:shd w:val="clear" w:color="auto" w:fill="auto"/>
            <w:vAlign w:val="center"/>
          </w:tcPr>
          <w:p w14:paraId="08F1BB72" w14:textId="77777777" w:rsidR="009126F8" w:rsidRPr="009126F8" w:rsidRDefault="009126F8" w:rsidP="009126F8">
            <w:pPr>
              <w:tabs>
                <w:tab w:val="left" w:pos="2380"/>
              </w:tabs>
              <w:jc w:val="center"/>
              <w:rPr>
                <w:bCs/>
                <w:spacing w:val="20"/>
                <w:highlight w:val="yellow"/>
              </w:rPr>
            </w:pPr>
          </w:p>
        </w:tc>
      </w:tr>
      <w:tr w:rsidR="009126F8" w:rsidRPr="009126F8" w14:paraId="125C0C1B" w14:textId="77777777" w:rsidTr="00E05A07">
        <w:trPr>
          <w:trHeight w:val="680"/>
        </w:trPr>
        <w:tc>
          <w:tcPr>
            <w:tcW w:w="4500" w:type="dxa"/>
            <w:shd w:val="clear" w:color="auto" w:fill="auto"/>
            <w:vAlign w:val="center"/>
          </w:tcPr>
          <w:p w14:paraId="369CD7CF" w14:textId="77777777" w:rsidR="009126F8" w:rsidRPr="00F71872" w:rsidRDefault="009126F8" w:rsidP="009126F8">
            <w:pPr>
              <w:tabs>
                <w:tab w:val="left" w:pos="2380"/>
              </w:tabs>
              <w:jc w:val="center"/>
            </w:pPr>
            <w:r w:rsidRPr="00F71872">
              <w:t>Cartouches d’encre</w:t>
            </w:r>
          </w:p>
        </w:tc>
        <w:tc>
          <w:tcPr>
            <w:tcW w:w="1558" w:type="dxa"/>
            <w:shd w:val="pct25" w:color="auto" w:fill="auto"/>
            <w:vAlign w:val="center"/>
          </w:tcPr>
          <w:p w14:paraId="3A0FDFBD" w14:textId="77777777" w:rsidR="009126F8" w:rsidRPr="009126F8" w:rsidRDefault="009126F8" w:rsidP="009126F8">
            <w:pPr>
              <w:tabs>
                <w:tab w:val="left" w:pos="2380"/>
              </w:tabs>
              <w:jc w:val="center"/>
              <w:rPr>
                <w:bCs/>
                <w:spacing w:val="20"/>
                <w:highlight w:val="yellow"/>
              </w:rPr>
            </w:pPr>
          </w:p>
        </w:tc>
        <w:tc>
          <w:tcPr>
            <w:tcW w:w="1415" w:type="dxa"/>
            <w:vAlign w:val="center"/>
          </w:tcPr>
          <w:p w14:paraId="0E0730B4" w14:textId="77777777" w:rsidR="009126F8" w:rsidRPr="009126F8" w:rsidRDefault="009126F8" w:rsidP="009126F8">
            <w:pPr>
              <w:tabs>
                <w:tab w:val="left" w:pos="2380"/>
              </w:tabs>
              <w:jc w:val="center"/>
              <w:rPr>
                <w:bCs/>
                <w:spacing w:val="20"/>
                <w:highlight w:val="yellow"/>
              </w:rPr>
            </w:pPr>
          </w:p>
        </w:tc>
        <w:tc>
          <w:tcPr>
            <w:tcW w:w="1469" w:type="dxa"/>
            <w:shd w:val="clear" w:color="auto" w:fill="auto"/>
            <w:vAlign w:val="center"/>
          </w:tcPr>
          <w:p w14:paraId="44E4111A" w14:textId="77777777" w:rsidR="009126F8" w:rsidRPr="009126F8" w:rsidRDefault="009126F8" w:rsidP="009126F8">
            <w:pPr>
              <w:tabs>
                <w:tab w:val="left" w:pos="2380"/>
              </w:tabs>
              <w:jc w:val="center"/>
              <w:rPr>
                <w:bCs/>
                <w:spacing w:val="20"/>
              </w:rPr>
            </w:pPr>
            <w:r w:rsidRPr="009126F8">
              <w:rPr>
                <w:bCs/>
                <w:spacing w:val="20"/>
              </w:rPr>
              <w:t>2 500 000</w:t>
            </w:r>
          </w:p>
          <w:p w14:paraId="7C70F69F" w14:textId="77777777" w:rsidR="009126F8" w:rsidRPr="009126F8" w:rsidRDefault="009126F8" w:rsidP="009126F8">
            <w:pPr>
              <w:tabs>
                <w:tab w:val="left" w:pos="2380"/>
              </w:tabs>
              <w:jc w:val="center"/>
              <w:rPr>
                <w:bCs/>
                <w:spacing w:val="20"/>
              </w:rPr>
            </w:pPr>
            <w:r w:rsidRPr="009126F8">
              <w:rPr>
                <w:bCs/>
                <w:spacing w:val="20"/>
              </w:rPr>
              <w:t>empreintes</w:t>
            </w:r>
          </w:p>
        </w:tc>
        <w:tc>
          <w:tcPr>
            <w:tcW w:w="1690" w:type="dxa"/>
            <w:shd w:val="clear" w:color="auto" w:fill="auto"/>
            <w:vAlign w:val="center"/>
          </w:tcPr>
          <w:p w14:paraId="14B22C59" w14:textId="77777777" w:rsidR="009126F8" w:rsidRPr="009126F8" w:rsidRDefault="009126F8" w:rsidP="009126F8">
            <w:pPr>
              <w:tabs>
                <w:tab w:val="left" w:pos="2380"/>
              </w:tabs>
              <w:jc w:val="center"/>
              <w:rPr>
                <w:bCs/>
                <w:spacing w:val="20"/>
                <w:highlight w:val="yellow"/>
              </w:rPr>
            </w:pPr>
          </w:p>
        </w:tc>
      </w:tr>
      <w:tr w:rsidR="009126F8" w:rsidRPr="009126F8" w14:paraId="6BB7D2F8" w14:textId="77777777" w:rsidTr="00E05A07">
        <w:trPr>
          <w:trHeight w:hRule="exact" w:val="680"/>
        </w:trPr>
        <w:tc>
          <w:tcPr>
            <w:tcW w:w="8942" w:type="dxa"/>
            <w:gridSpan w:val="4"/>
            <w:vAlign w:val="center"/>
          </w:tcPr>
          <w:p w14:paraId="783257CD" w14:textId="77777777" w:rsidR="009126F8" w:rsidRPr="009126F8" w:rsidRDefault="009126F8" w:rsidP="009126F8">
            <w:pPr>
              <w:tabs>
                <w:tab w:val="left" w:pos="2380"/>
              </w:tabs>
              <w:jc w:val="right"/>
              <w:rPr>
                <w:b/>
                <w:bCs/>
                <w:spacing w:val="20"/>
              </w:rPr>
            </w:pPr>
            <w:r w:rsidRPr="009126F8">
              <w:rPr>
                <w:b/>
                <w:bCs/>
                <w:spacing w:val="20"/>
              </w:rPr>
              <w:t>Total HT</w:t>
            </w:r>
          </w:p>
        </w:tc>
        <w:tc>
          <w:tcPr>
            <w:tcW w:w="1690" w:type="dxa"/>
            <w:shd w:val="clear" w:color="auto" w:fill="auto"/>
            <w:vAlign w:val="center"/>
          </w:tcPr>
          <w:p w14:paraId="3E5F5E77" w14:textId="77777777" w:rsidR="009126F8" w:rsidRPr="009126F8" w:rsidRDefault="009126F8" w:rsidP="009126F8">
            <w:pPr>
              <w:tabs>
                <w:tab w:val="left" w:pos="2380"/>
              </w:tabs>
              <w:jc w:val="center"/>
              <w:rPr>
                <w:b/>
                <w:bCs/>
                <w:spacing w:val="20"/>
                <w:highlight w:val="yellow"/>
              </w:rPr>
            </w:pPr>
          </w:p>
        </w:tc>
      </w:tr>
      <w:tr w:rsidR="009126F8" w:rsidRPr="009126F8" w14:paraId="28BD6F04" w14:textId="77777777" w:rsidTr="00E05A07">
        <w:trPr>
          <w:trHeight w:hRule="exact" w:val="680"/>
        </w:trPr>
        <w:tc>
          <w:tcPr>
            <w:tcW w:w="8942" w:type="dxa"/>
            <w:gridSpan w:val="4"/>
            <w:vAlign w:val="center"/>
          </w:tcPr>
          <w:p w14:paraId="062568D6" w14:textId="77777777" w:rsidR="009126F8" w:rsidRPr="009126F8" w:rsidRDefault="009126F8" w:rsidP="009126F8">
            <w:pPr>
              <w:tabs>
                <w:tab w:val="left" w:pos="2380"/>
              </w:tabs>
              <w:jc w:val="right"/>
              <w:rPr>
                <w:b/>
                <w:bCs/>
                <w:spacing w:val="20"/>
              </w:rPr>
            </w:pPr>
            <w:r w:rsidRPr="009126F8">
              <w:rPr>
                <w:b/>
                <w:bCs/>
                <w:spacing w:val="20"/>
              </w:rPr>
              <w:t>TVA</w:t>
            </w:r>
          </w:p>
        </w:tc>
        <w:tc>
          <w:tcPr>
            <w:tcW w:w="1690" w:type="dxa"/>
            <w:shd w:val="clear" w:color="auto" w:fill="auto"/>
            <w:vAlign w:val="center"/>
          </w:tcPr>
          <w:p w14:paraId="64338D37" w14:textId="77777777" w:rsidR="009126F8" w:rsidRPr="009126F8" w:rsidRDefault="009126F8" w:rsidP="009126F8">
            <w:pPr>
              <w:tabs>
                <w:tab w:val="left" w:pos="2380"/>
              </w:tabs>
              <w:jc w:val="center"/>
              <w:rPr>
                <w:b/>
                <w:bCs/>
                <w:spacing w:val="20"/>
                <w:highlight w:val="yellow"/>
              </w:rPr>
            </w:pPr>
          </w:p>
        </w:tc>
      </w:tr>
      <w:tr w:rsidR="009126F8" w:rsidRPr="009126F8" w14:paraId="2F3C216B" w14:textId="77777777" w:rsidTr="00E05A07">
        <w:trPr>
          <w:trHeight w:hRule="exact" w:val="680"/>
        </w:trPr>
        <w:tc>
          <w:tcPr>
            <w:tcW w:w="8942" w:type="dxa"/>
            <w:gridSpan w:val="4"/>
            <w:tcBorders>
              <w:bottom w:val="single" w:sz="4" w:space="0" w:color="auto"/>
            </w:tcBorders>
            <w:vAlign w:val="center"/>
          </w:tcPr>
          <w:p w14:paraId="0658C5D9" w14:textId="77777777" w:rsidR="009126F8" w:rsidRPr="009126F8" w:rsidRDefault="009126F8" w:rsidP="009126F8">
            <w:pPr>
              <w:tabs>
                <w:tab w:val="left" w:pos="2380"/>
              </w:tabs>
              <w:jc w:val="right"/>
              <w:rPr>
                <w:b/>
                <w:bCs/>
                <w:spacing w:val="20"/>
              </w:rPr>
            </w:pPr>
            <w:r w:rsidRPr="009126F8">
              <w:rPr>
                <w:b/>
                <w:bCs/>
                <w:spacing w:val="20"/>
              </w:rPr>
              <w:t>Total TTC</w:t>
            </w:r>
          </w:p>
        </w:tc>
        <w:tc>
          <w:tcPr>
            <w:tcW w:w="1690" w:type="dxa"/>
            <w:tcBorders>
              <w:bottom w:val="single" w:sz="4" w:space="0" w:color="auto"/>
            </w:tcBorders>
            <w:shd w:val="clear" w:color="auto" w:fill="auto"/>
            <w:vAlign w:val="center"/>
          </w:tcPr>
          <w:p w14:paraId="16AABDB2" w14:textId="77777777" w:rsidR="009126F8" w:rsidRPr="009126F8" w:rsidRDefault="009126F8" w:rsidP="009126F8">
            <w:pPr>
              <w:tabs>
                <w:tab w:val="left" w:pos="2380"/>
              </w:tabs>
              <w:jc w:val="center"/>
              <w:rPr>
                <w:b/>
                <w:bCs/>
                <w:spacing w:val="20"/>
                <w:highlight w:val="yellow"/>
              </w:rPr>
            </w:pPr>
          </w:p>
        </w:tc>
      </w:tr>
    </w:tbl>
    <w:p w14:paraId="30DAD1DA" w14:textId="77777777" w:rsidR="009126F8" w:rsidRPr="009126F8" w:rsidRDefault="009126F8" w:rsidP="009126F8">
      <w:pPr>
        <w:tabs>
          <w:tab w:val="left" w:pos="2380"/>
        </w:tabs>
        <w:jc w:val="center"/>
        <w:rPr>
          <w:b/>
          <w:bCs/>
          <w:spacing w:val="20"/>
        </w:rPr>
      </w:pPr>
    </w:p>
    <w:p w14:paraId="793DEA0B" w14:textId="354AECB3" w:rsidR="002B484D" w:rsidRPr="002F5DEC" w:rsidRDefault="002B484D" w:rsidP="009126F8">
      <w:pPr>
        <w:pStyle w:val="DCETitre1"/>
        <w:numPr>
          <w:ilvl w:val="0"/>
          <w:numId w:val="0"/>
        </w:numPr>
        <w:ind w:left="360"/>
        <w:rPr>
          <w:sz w:val="22"/>
          <w:szCs w:val="22"/>
        </w:rPr>
      </w:pPr>
    </w:p>
    <w:sectPr w:rsidR="002B484D" w:rsidRPr="002F5DEC" w:rsidSect="00D476FC">
      <w:footerReference w:type="default" r:id="rId10"/>
      <w:headerReference w:type="first" r:id="rId11"/>
      <w:footnotePr>
        <w:numRestart w:val="eachPage"/>
      </w:footnotePr>
      <w:pgSz w:w="11906" w:h="16838" w:code="9"/>
      <w:pgMar w:top="1418" w:right="1134" w:bottom="1134" w:left="1985"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BB5E" w14:textId="77777777" w:rsidR="00F06627" w:rsidRDefault="00F06627">
      <w:r>
        <w:separator/>
      </w:r>
    </w:p>
    <w:p w14:paraId="2E2CD28D" w14:textId="77777777" w:rsidR="00F06627" w:rsidRDefault="00F06627"/>
    <w:p w14:paraId="0896370E" w14:textId="77777777" w:rsidR="00F06627" w:rsidRDefault="00F06627"/>
  </w:endnote>
  <w:endnote w:type="continuationSeparator" w:id="0">
    <w:p w14:paraId="4E4E3CE2" w14:textId="77777777" w:rsidR="00F06627" w:rsidRDefault="00F06627">
      <w:r>
        <w:continuationSeparator/>
      </w:r>
    </w:p>
    <w:p w14:paraId="2A827EFF" w14:textId="77777777" w:rsidR="00F06627" w:rsidRDefault="00F06627"/>
    <w:p w14:paraId="6B4ECEC1" w14:textId="77777777" w:rsidR="00F06627" w:rsidRDefault="00F0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charset w:val="00"/>
    <w:family w:val="roman"/>
    <w:pitch w:val="variable"/>
    <w:sig w:usb0="20007A87" w:usb1="80000000" w:usb2="00000008" w:usb3="00000000" w:csb0="000001FF" w:csb1="00000000"/>
  </w:font>
  <w:font w:name="Bookman">
    <w:altName w:val="Bookman Old Style"/>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6A00" w14:textId="77777777" w:rsidR="00F06627" w:rsidRDefault="00F06627" w:rsidP="006736F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12356F8" w14:textId="77777777" w:rsidR="00F06627" w:rsidRDefault="00F06627">
    <w:pPr>
      <w:pStyle w:val="Pieddepage"/>
    </w:pPr>
  </w:p>
  <w:p w14:paraId="33CC412F" w14:textId="77777777" w:rsidR="00F06627" w:rsidRDefault="00F066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E473" w14:textId="77777777" w:rsidR="00400565" w:rsidRPr="00400565" w:rsidRDefault="00B44785" w:rsidP="004005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DA02" w14:textId="77777777" w:rsidR="00F06627" w:rsidRDefault="00F06627">
      <w:r>
        <w:separator/>
      </w:r>
    </w:p>
    <w:p w14:paraId="71313858" w14:textId="77777777" w:rsidR="00F06627" w:rsidRDefault="00F06627"/>
    <w:p w14:paraId="084B7BF6" w14:textId="77777777" w:rsidR="00F06627" w:rsidRDefault="00F06627"/>
  </w:footnote>
  <w:footnote w:type="continuationSeparator" w:id="0">
    <w:p w14:paraId="5AA9873E" w14:textId="77777777" w:rsidR="00F06627" w:rsidRDefault="00F06627">
      <w:r>
        <w:continuationSeparator/>
      </w:r>
    </w:p>
    <w:p w14:paraId="34B63369" w14:textId="77777777" w:rsidR="00F06627" w:rsidRDefault="00F06627"/>
    <w:p w14:paraId="4CDF0D79" w14:textId="77777777" w:rsidR="00F06627" w:rsidRDefault="00F06627"/>
  </w:footnote>
  <w:footnote w:id="1">
    <w:p w14:paraId="55B152B7" w14:textId="77777777" w:rsidR="009126F8" w:rsidRDefault="009126F8" w:rsidP="009126F8">
      <w:pPr>
        <w:pStyle w:val="Notedebasdepage"/>
      </w:pPr>
      <w:r>
        <w:rPr>
          <w:rStyle w:val="Appelnotedebasdep"/>
        </w:rPr>
        <w:t>(1)</w:t>
      </w:r>
      <w:r>
        <w:t xml:space="preserve"> </w:t>
      </w:r>
      <w:r>
        <w:rPr>
          <w:i/>
          <w:iCs/>
        </w:rPr>
        <w:t>Remplacer, s’il y a lieu, « registre du commerce et des sociétés » par « répertoire des métiers ».</w:t>
      </w:r>
    </w:p>
  </w:footnote>
  <w:footnote w:id="2">
    <w:p w14:paraId="0EBF0B01" w14:textId="77777777" w:rsidR="009126F8" w:rsidRDefault="009126F8" w:rsidP="009126F8">
      <w:pPr>
        <w:pStyle w:val="Notedebasdepage"/>
      </w:pPr>
      <w:r>
        <w:rPr>
          <w:rStyle w:val="Appelnotedebasdep"/>
        </w:rPr>
        <w:t>(1)</w:t>
      </w:r>
      <w:r>
        <w:t xml:space="preserve"> </w:t>
      </w:r>
      <w:r w:rsidRPr="00B93A3C">
        <w:rPr>
          <w:i/>
        </w:rPr>
        <w:t>Remplacer, s’il y a lieu, « registre du commerce et des sociétés » par « répertoire des métiers ».</w:t>
      </w:r>
    </w:p>
  </w:footnote>
  <w:footnote w:id="3">
    <w:p w14:paraId="5215D4A4" w14:textId="77777777" w:rsidR="009126F8" w:rsidRDefault="009126F8" w:rsidP="009126F8">
      <w:pPr>
        <w:pStyle w:val="Notedebasdepage"/>
      </w:pPr>
    </w:p>
  </w:footnote>
  <w:footnote w:id="4">
    <w:p w14:paraId="46145ECE" w14:textId="77777777" w:rsidR="009126F8" w:rsidRDefault="009126F8" w:rsidP="009126F8">
      <w:pPr>
        <w:pStyle w:val="Notedebasdepage"/>
      </w:pPr>
      <w:r>
        <w:rPr>
          <w:rStyle w:val="Appelnotedebasdep"/>
        </w:rPr>
        <w:t>(1)</w:t>
      </w:r>
      <w:r>
        <w:t xml:space="preserve"> </w:t>
      </w:r>
      <w:r>
        <w:rPr>
          <w:i/>
          <w:iCs/>
        </w:rPr>
        <w:t>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F54A" w14:textId="77777777" w:rsidR="00400565" w:rsidRDefault="00122E60" w:rsidP="00400565">
    <w:pPr>
      <w:widowControl/>
      <w:tabs>
        <w:tab w:val="center" w:pos="4536"/>
        <w:tab w:val="right" w:pos="8787"/>
      </w:tabs>
      <w:ind w:left="-851"/>
      <w:rPr>
        <w:i/>
        <w:sz w:val="18"/>
        <w:szCs w:val="18"/>
      </w:rPr>
    </w:pPr>
    <w:r>
      <w:rPr>
        <w:i/>
        <w:sz w:val="18"/>
        <w:szCs w:val="18"/>
      </w:rPr>
      <w:t>Location, maintenance, approvisionnement</w:t>
    </w:r>
    <w:r>
      <w:rPr>
        <w:i/>
        <w:sz w:val="18"/>
        <w:szCs w:val="18"/>
      </w:rPr>
      <w:tab/>
      <w:t>Acte d’Engagement – Lot 1</w:t>
    </w:r>
    <w:r>
      <w:rPr>
        <w:i/>
        <w:sz w:val="18"/>
        <w:szCs w:val="18"/>
      </w:rPr>
      <w:tab/>
    </w:r>
    <w:r>
      <w:rPr>
        <w:rStyle w:val="Numrodepage"/>
        <w:i/>
        <w:sz w:val="18"/>
        <w:szCs w:val="18"/>
      </w:rPr>
      <w:fldChar w:fldCharType="begin"/>
    </w:r>
    <w:r>
      <w:rPr>
        <w:rStyle w:val="Numrodepage"/>
        <w:i/>
        <w:sz w:val="18"/>
        <w:szCs w:val="18"/>
      </w:rPr>
      <w:instrText xml:space="preserve">PAGE  </w:instrText>
    </w:r>
    <w:r>
      <w:rPr>
        <w:rStyle w:val="Numrodepage"/>
        <w:i/>
        <w:sz w:val="18"/>
        <w:szCs w:val="18"/>
      </w:rPr>
      <w:fldChar w:fldCharType="separate"/>
    </w:r>
    <w:r>
      <w:rPr>
        <w:rStyle w:val="Numrodepage"/>
        <w:i/>
        <w:noProof/>
        <w:sz w:val="18"/>
        <w:szCs w:val="18"/>
      </w:rPr>
      <w:t>2</w:t>
    </w:r>
    <w:r>
      <w:rPr>
        <w:rStyle w:val="Numrodepage"/>
        <w:i/>
        <w:sz w:val="18"/>
        <w:szCs w:val="18"/>
      </w:rPr>
      <w:fldChar w:fldCharType="end"/>
    </w:r>
    <w:r>
      <w:rPr>
        <w:rStyle w:val="Numrodepage"/>
        <w:i/>
        <w:sz w:val="18"/>
        <w:szCs w:val="18"/>
      </w:rPr>
      <w:t>/</w:t>
    </w:r>
    <w:r>
      <w:rPr>
        <w:rStyle w:val="Numrodepage"/>
        <w:i/>
        <w:sz w:val="18"/>
        <w:szCs w:val="18"/>
      </w:rPr>
      <w:fldChar w:fldCharType="begin"/>
    </w:r>
    <w:r>
      <w:rPr>
        <w:rStyle w:val="Numrodepage"/>
        <w:i/>
        <w:sz w:val="18"/>
        <w:szCs w:val="18"/>
      </w:rPr>
      <w:instrText xml:space="preserve"> NUMPAGES </w:instrText>
    </w:r>
    <w:r>
      <w:rPr>
        <w:rStyle w:val="Numrodepage"/>
        <w:i/>
        <w:sz w:val="18"/>
        <w:szCs w:val="18"/>
      </w:rPr>
      <w:fldChar w:fldCharType="separate"/>
    </w:r>
    <w:r>
      <w:rPr>
        <w:rStyle w:val="Numrodepage"/>
        <w:i/>
        <w:noProof/>
        <w:sz w:val="18"/>
        <w:szCs w:val="18"/>
      </w:rPr>
      <w:t>11</w:t>
    </w:r>
    <w:r>
      <w:rPr>
        <w:rStyle w:val="Numrodepage"/>
        <w:i/>
        <w:sz w:val="18"/>
        <w:szCs w:val="18"/>
      </w:rPr>
      <w:fldChar w:fldCharType="end"/>
    </w:r>
  </w:p>
  <w:p w14:paraId="7F4CDC97" w14:textId="77777777" w:rsidR="00400565" w:rsidRDefault="00122E60" w:rsidP="00400565">
    <w:pPr>
      <w:widowControl/>
      <w:tabs>
        <w:tab w:val="center" w:pos="4536"/>
        <w:tab w:val="right" w:pos="8787"/>
      </w:tabs>
      <w:ind w:left="-851"/>
      <w:rPr>
        <w:i/>
        <w:sz w:val="18"/>
        <w:szCs w:val="18"/>
      </w:rPr>
    </w:pPr>
    <w:r>
      <w:rPr>
        <w:i/>
        <w:sz w:val="18"/>
        <w:szCs w:val="18"/>
      </w:rPr>
      <w:t>en consommables et formation à l’utilisation</w:t>
    </w:r>
    <w:r>
      <w:rPr>
        <w:i/>
        <w:sz w:val="18"/>
        <w:szCs w:val="18"/>
      </w:rPr>
      <w:tab/>
      <w:t>AOO</w:t>
    </w:r>
  </w:p>
  <w:p w14:paraId="42B77C59" w14:textId="77777777" w:rsidR="00400565" w:rsidRDefault="00122E60" w:rsidP="00400565">
    <w:pPr>
      <w:widowControl/>
      <w:tabs>
        <w:tab w:val="center" w:pos="4395"/>
        <w:tab w:val="right" w:pos="8787"/>
      </w:tabs>
      <w:ind w:left="-851"/>
      <w:rPr>
        <w:i/>
        <w:sz w:val="18"/>
        <w:szCs w:val="18"/>
      </w:rPr>
    </w:pPr>
    <w:r>
      <w:rPr>
        <w:i/>
        <w:sz w:val="18"/>
        <w:szCs w:val="18"/>
      </w:rPr>
      <w:t>de machines de traitement du courrier</w:t>
    </w:r>
  </w:p>
  <w:p w14:paraId="142A46F7" w14:textId="77777777" w:rsidR="00400565" w:rsidRDefault="00B447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4AA740"/>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7C62202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268026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06A140"/>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088701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422DD4"/>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8AD5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E8FEF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E4EAA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D6AD2F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pStyle w:val="Titre1"/>
      <w:lvlText w:val="%1."/>
      <w:legacy w:legacy="1" w:legacySpace="0" w:legacyIndent="454"/>
      <w:lvlJc w:val="left"/>
      <w:pPr>
        <w:ind w:left="454" w:hanging="454"/>
      </w:pPr>
    </w:lvl>
    <w:lvl w:ilvl="1">
      <w:start w:val="1"/>
      <w:numFmt w:val="upperLetter"/>
      <w:pStyle w:val="Titre2"/>
      <w:lvlText w:val="%2."/>
      <w:legacy w:legacy="1" w:legacySpace="0" w:legacyIndent="680"/>
      <w:lvlJc w:val="left"/>
      <w:pPr>
        <w:ind w:left="908" w:hanging="680"/>
      </w:pPr>
    </w:lvl>
    <w:lvl w:ilvl="2">
      <w:start w:val="1"/>
      <w:numFmt w:val="decimal"/>
      <w:pStyle w:val="Titre3"/>
      <w:lvlText w:val="%3."/>
      <w:legacy w:legacy="1" w:legacySpace="0" w:legacyIndent="708"/>
      <w:lvlJc w:val="left"/>
      <w:pPr>
        <w:ind w:left="1362" w:hanging="708"/>
      </w:pPr>
    </w:lvl>
    <w:lvl w:ilvl="3">
      <w:start w:val="1"/>
      <w:numFmt w:val="lowerLetter"/>
      <w:pStyle w:val="Titre4"/>
      <w:lvlText w:val="%4)"/>
      <w:legacy w:legacy="1" w:legacySpace="0" w:legacyIndent="708"/>
      <w:lvlJc w:val="left"/>
      <w:pPr>
        <w:ind w:left="2550" w:hanging="708"/>
      </w:pPr>
    </w:lvl>
    <w:lvl w:ilvl="4">
      <w:start w:val="1"/>
      <w:numFmt w:val="decimal"/>
      <w:pStyle w:val="Titre5"/>
      <w:lvlText w:val="(%5)"/>
      <w:legacy w:legacy="1" w:legacySpace="0" w:legacyIndent="708"/>
      <w:lvlJc w:val="left"/>
      <w:pPr>
        <w:ind w:left="3258" w:hanging="708"/>
      </w:pPr>
    </w:lvl>
    <w:lvl w:ilvl="5">
      <w:start w:val="1"/>
      <w:numFmt w:val="lowerLetter"/>
      <w:pStyle w:val="Titre6"/>
      <w:lvlText w:val="(%6)"/>
      <w:legacy w:legacy="1" w:legacySpace="0" w:legacyIndent="708"/>
      <w:lvlJc w:val="left"/>
      <w:pPr>
        <w:ind w:left="3966" w:hanging="708"/>
      </w:pPr>
    </w:lvl>
    <w:lvl w:ilvl="6">
      <w:start w:val="1"/>
      <w:numFmt w:val="lowerRoman"/>
      <w:pStyle w:val="Titre7"/>
      <w:lvlText w:val="(%7)"/>
      <w:legacy w:legacy="1" w:legacySpace="0" w:legacyIndent="708"/>
      <w:lvlJc w:val="left"/>
      <w:pPr>
        <w:ind w:left="4674" w:hanging="708"/>
      </w:pPr>
    </w:lvl>
    <w:lvl w:ilvl="7">
      <w:start w:val="1"/>
      <w:numFmt w:val="lowerLetter"/>
      <w:pStyle w:val="Titre8"/>
      <w:lvlText w:val="(%8)"/>
      <w:legacy w:legacy="1" w:legacySpace="0" w:legacyIndent="708"/>
      <w:lvlJc w:val="left"/>
      <w:pPr>
        <w:ind w:left="5382" w:hanging="708"/>
      </w:pPr>
    </w:lvl>
    <w:lvl w:ilvl="8">
      <w:start w:val="1"/>
      <w:numFmt w:val="lowerRoman"/>
      <w:pStyle w:val="Titre9"/>
      <w:lvlText w:val="(%9)"/>
      <w:legacy w:legacy="1" w:legacySpace="0" w:legacyIndent="708"/>
      <w:lvlJc w:val="left"/>
      <w:pPr>
        <w:ind w:left="6090" w:hanging="708"/>
      </w:pPr>
    </w:lvl>
  </w:abstractNum>
  <w:abstractNum w:abstractNumId="11" w15:restartNumberingAfterBreak="0">
    <w:nsid w:val="002D6674"/>
    <w:multiLevelType w:val="hybridMultilevel"/>
    <w:tmpl w:val="1B34F07E"/>
    <w:lvl w:ilvl="0" w:tplc="A3349194">
      <w:start w:val="1"/>
      <w:numFmt w:val="bullet"/>
      <w:pStyle w:val="DCEPuceflch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16E01A3"/>
    <w:multiLevelType w:val="hybridMultilevel"/>
    <w:tmpl w:val="F916771E"/>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7586955"/>
    <w:multiLevelType w:val="multilevel"/>
    <w:tmpl w:val="55B6BB3E"/>
    <w:lvl w:ilvl="0">
      <w:start w:val="7"/>
      <w:numFmt w:val="decimal"/>
      <w:lvlText w:val="%1"/>
      <w:lvlJc w:val="left"/>
      <w:pPr>
        <w:ind w:hanging="428"/>
      </w:pPr>
    </w:lvl>
    <w:lvl w:ilvl="1">
      <w:start w:val="1"/>
      <w:numFmt w:val="decimal"/>
      <w:lvlText w:val="%1.%2."/>
      <w:lvlJc w:val="left"/>
      <w:pPr>
        <w:ind w:hanging="428"/>
      </w:pPr>
      <w:rPr>
        <w:rFonts w:ascii="Times New Roman" w:hAnsi="Times New Roman"/>
        <w:b/>
        <w:bCs/>
        <w:sz w:val="24"/>
        <w:szCs w:val="24"/>
      </w:rPr>
    </w:lvl>
    <w:lvl w:ilvl="2">
      <w:start w:val="1"/>
      <w:numFmt w:val="bullet"/>
      <w:lvlText w:val=""/>
      <w:lvlJc w:val="left"/>
      <w:pPr>
        <w:ind w:hanging="284"/>
      </w:pPr>
      <w:rPr>
        <w:rFonts w:ascii="Symbol" w:hAnsi="Symbol" w:hint="default"/>
        <w:b w:val="0"/>
        <w:bCs w:val="0"/>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102A5D97"/>
    <w:multiLevelType w:val="multilevel"/>
    <w:tmpl w:val="5AB8B792"/>
    <w:lvl w:ilvl="0">
      <w:start w:val="1"/>
      <w:numFmt w:val="decimal"/>
      <w:pStyle w:val="DCEArticle"/>
      <w:isLgl/>
      <w:suff w:val="nothing"/>
      <w:lvlText w:val="ARTICLE %1 - "/>
      <w:lvlJc w:val="left"/>
      <w:pPr>
        <w:ind w:left="2127" w:firstLine="0"/>
      </w:pPr>
      <w:rPr>
        <w:rFonts w:ascii="Times New Roman" w:hAnsi="Times New Roman" w:hint="default"/>
        <w:b/>
        <w:i w:val="0"/>
        <w:sz w:val="26"/>
        <w:szCs w:val="26"/>
        <w:u w:val="single"/>
      </w:rPr>
    </w:lvl>
    <w:lvl w:ilvl="1">
      <w:start w:val="1"/>
      <w:numFmt w:val="decimal"/>
      <w:suff w:val="space"/>
      <w:lvlText w:val="%1.%2."/>
      <w:lvlJc w:val="left"/>
      <w:pPr>
        <w:ind w:left="994" w:hanging="852"/>
      </w:pPr>
      <w:rPr>
        <w:rFonts w:ascii="Times New Roman" w:hAnsi="Times New Roman" w:hint="default"/>
      </w:rPr>
    </w:lvl>
    <w:lvl w:ilvl="2">
      <w:start w:val="1"/>
      <w:numFmt w:val="decimal"/>
      <w:suff w:val="space"/>
      <w:lvlText w:val="%1.%2.%3."/>
      <w:lvlJc w:val="left"/>
      <w:pPr>
        <w:ind w:left="426" w:firstLine="1134"/>
      </w:pPr>
      <w:rPr>
        <w:rFonts w:ascii="Times New Roman" w:hAnsi="Times New Roman" w:hint="default"/>
        <w:b/>
        <w:i/>
      </w:rPr>
    </w:lvl>
    <w:lvl w:ilvl="3">
      <w:start w:val="1"/>
      <w:numFmt w:val="decimal"/>
      <w:suff w:val="space"/>
      <w:lvlText w:val="%1.%2.%3.%4."/>
      <w:lvlJc w:val="left"/>
      <w:pPr>
        <w:ind w:left="0" w:firstLine="1701"/>
      </w:pPr>
      <w:rPr>
        <w:rFonts w:ascii="Times New Roman" w:hAnsi="Times New Roman" w:hint="default"/>
      </w:rPr>
    </w:lvl>
    <w:lvl w:ilvl="4">
      <w:start w:val="1"/>
      <w:numFmt w:val="decimal"/>
      <w:lvlText w:val="%1.%2.%3.%4.%5."/>
      <w:lvlJc w:val="left"/>
      <w:pPr>
        <w:tabs>
          <w:tab w:val="num" w:pos="6075"/>
        </w:tabs>
        <w:ind w:left="5067" w:hanging="792"/>
      </w:pPr>
      <w:rPr>
        <w:rFonts w:hint="default"/>
      </w:rPr>
    </w:lvl>
    <w:lvl w:ilvl="5">
      <w:start w:val="1"/>
      <w:numFmt w:val="decimal"/>
      <w:lvlText w:val="%1.%2.%3.%4.%5.%6."/>
      <w:lvlJc w:val="left"/>
      <w:pPr>
        <w:tabs>
          <w:tab w:val="num" w:pos="6435"/>
        </w:tabs>
        <w:ind w:left="5571" w:hanging="936"/>
      </w:pPr>
      <w:rPr>
        <w:rFonts w:hint="default"/>
      </w:rPr>
    </w:lvl>
    <w:lvl w:ilvl="6">
      <w:start w:val="1"/>
      <w:numFmt w:val="decimal"/>
      <w:lvlText w:val="%1.%2.%3.%4.%5.%6.%7."/>
      <w:lvlJc w:val="left"/>
      <w:pPr>
        <w:tabs>
          <w:tab w:val="num" w:pos="7155"/>
        </w:tabs>
        <w:ind w:left="6075" w:hanging="1080"/>
      </w:pPr>
      <w:rPr>
        <w:rFonts w:hint="default"/>
      </w:rPr>
    </w:lvl>
    <w:lvl w:ilvl="7">
      <w:start w:val="1"/>
      <w:numFmt w:val="decimal"/>
      <w:lvlText w:val="%1.%2.%3.%4.%5.%6.%7.%8."/>
      <w:lvlJc w:val="left"/>
      <w:pPr>
        <w:tabs>
          <w:tab w:val="num" w:pos="7875"/>
        </w:tabs>
        <w:ind w:left="6579" w:hanging="1224"/>
      </w:pPr>
      <w:rPr>
        <w:rFonts w:hint="default"/>
      </w:rPr>
    </w:lvl>
    <w:lvl w:ilvl="8">
      <w:start w:val="1"/>
      <w:numFmt w:val="decimal"/>
      <w:lvlText w:val="%1.%2.%3.%4.%5.%6.%7.%8.%9."/>
      <w:lvlJc w:val="left"/>
      <w:pPr>
        <w:tabs>
          <w:tab w:val="num" w:pos="8595"/>
        </w:tabs>
        <w:ind w:left="7155" w:hanging="1440"/>
      </w:pPr>
      <w:rPr>
        <w:rFonts w:hint="default"/>
      </w:rPr>
    </w:lvl>
  </w:abstractNum>
  <w:abstractNum w:abstractNumId="15" w15:restartNumberingAfterBreak="0">
    <w:nsid w:val="162A0FE7"/>
    <w:multiLevelType w:val="hybridMultilevel"/>
    <w:tmpl w:val="A42A7858"/>
    <w:lvl w:ilvl="0" w:tplc="4DBEE90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90F7EF4"/>
    <w:multiLevelType w:val="hybridMultilevel"/>
    <w:tmpl w:val="17F8D2F0"/>
    <w:lvl w:ilvl="0" w:tplc="6D4EE91A">
      <w:numFmt w:val="bullet"/>
      <w:lvlText w:val="-"/>
      <w:lvlJc w:val="left"/>
      <w:pPr>
        <w:ind w:left="1065" w:hanging="360"/>
      </w:pPr>
      <w:rPr>
        <w:rFonts w:ascii="Times New Roman" w:eastAsia="Times New Roman" w:hAnsi="Times New Roman"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7" w15:restartNumberingAfterBreak="0">
    <w:nsid w:val="1B387BC3"/>
    <w:multiLevelType w:val="hybridMultilevel"/>
    <w:tmpl w:val="BE206234"/>
    <w:lvl w:ilvl="0" w:tplc="F138814E">
      <w:start w:val="1"/>
      <w:numFmt w:val="bullet"/>
      <w:pStyle w:val="DCETiret"/>
      <w:lvlText w:val="-"/>
      <w:lvlJc w:val="left"/>
      <w:pPr>
        <w:tabs>
          <w:tab w:val="num" w:pos="1287"/>
        </w:tabs>
        <w:ind w:left="1287" w:hanging="360"/>
      </w:pPr>
      <w:rPr>
        <w:rFonts w:ascii="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C5C2348"/>
    <w:multiLevelType w:val="hybridMultilevel"/>
    <w:tmpl w:val="886C087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F7E6694"/>
    <w:multiLevelType w:val="hybridMultilevel"/>
    <w:tmpl w:val="BCE6644A"/>
    <w:lvl w:ilvl="0" w:tplc="0818C2F8">
      <w:start w:val="1"/>
      <w:numFmt w:val="lowerLetter"/>
      <w:pStyle w:val="DCEPucea"/>
      <w:lvlText w:val="%1)"/>
      <w:lvlJc w:val="left"/>
      <w:pPr>
        <w:tabs>
          <w:tab w:val="num" w:pos="284"/>
        </w:tabs>
        <w:ind w:left="284" w:hanging="284"/>
      </w:pPr>
      <w:rPr>
        <w:rFont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435168"/>
    <w:multiLevelType w:val="multilevel"/>
    <w:tmpl w:val="9F12FBF4"/>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2770383E"/>
    <w:multiLevelType w:val="hybridMultilevel"/>
    <w:tmpl w:val="B5089260"/>
    <w:lvl w:ilvl="0" w:tplc="59A6A100">
      <w:start w:val="1"/>
      <w:numFmt w:val="bullet"/>
      <w:lvlText w:val=""/>
      <w:lvlJc w:val="left"/>
      <w:pPr>
        <w:ind w:left="720" w:hanging="360"/>
      </w:pPr>
      <w:rPr>
        <w:rFonts w:ascii="Wingdings" w:hAnsi="Wingdings" w:hint="default"/>
        <w:b/>
        <w:i w:val="0"/>
        <w:color w:val="auto"/>
        <w:sz w:val="20"/>
        <w:szCs w:val="1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77D31D1"/>
    <w:multiLevelType w:val="hybridMultilevel"/>
    <w:tmpl w:val="D8085544"/>
    <w:lvl w:ilvl="0" w:tplc="4BFC5CAA">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DA0090B"/>
    <w:multiLevelType w:val="hybridMultilevel"/>
    <w:tmpl w:val="53A6626A"/>
    <w:lvl w:ilvl="0" w:tplc="FBEC337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D831DC"/>
    <w:multiLevelType w:val="multilevel"/>
    <w:tmpl w:val="287A3EC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44AA5EF7"/>
    <w:multiLevelType w:val="hybridMultilevel"/>
    <w:tmpl w:val="6A2CA51C"/>
    <w:lvl w:ilvl="0" w:tplc="B8CC2228">
      <w:start w:val="1"/>
      <w:numFmt w:val="bullet"/>
      <w:pStyle w:val="Corpstexte"/>
      <w:lvlText w:val=""/>
      <w:lvlJc w:val="left"/>
      <w:pPr>
        <w:tabs>
          <w:tab w:val="num" w:pos="720"/>
        </w:tabs>
        <w:ind w:left="720" w:hanging="36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CE3E17"/>
    <w:multiLevelType w:val="multilevel"/>
    <w:tmpl w:val="1E0CFF56"/>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792"/>
        </w:tabs>
        <w:ind w:left="79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6D35409"/>
    <w:multiLevelType w:val="multilevel"/>
    <w:tmpl w:val="50AA2048"/>
    <w:lvl w:ilvl="0">
      <w:start w:val="1"/>
      <w:numFmt w:val="bullet"/>
      <w:lvlText w:val=""/>
      <w:lvlJc w:val="left"/>
      <w:pPr>
        <w:ind w:hanging="360"/>
      </w:pPr>
      <w:rPr>
        <w:rFonts w:ascii="Symbol" w:hAnsi="Symbol" w:hint="default"/>
        <w:b w:val="0"/>
        <w:bCs w:val="0"/>
        <w:sz w:val="24"/>
        <w:szCs w:val="24"/>
      </w:rPr>
    </w:lvl>
    <w:lvl w:ilvl="1">
      <w:numFmt w:val="bullet"/>
      <w:lvlText w:val="•"/>
      <w:lvlJc w:val="left"/>
      <w:pPr>
        <w:ind w:hanging="284"/>
      </w:pPr>
      <w:rPr>
        <w:rFonts w:ascii="Arial" w:hAnsi="Arial"/>
        <w:b w:val="0"/>
        <w:bCs w:val="0"/>
        <w:w w:val="131"/>
        <w:sz w:val="18"/>
        <w:szCs w:val="1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658038B9"/>
    <w:multiLevelType w:val="hybridMultilevel"/>
    <w:tmpl w:val="5C90566A"/>
    <w:lvl w:ilvl="0" w:tplc="62166F8A">
      <w:numFmt w:val="bullet"/>
      <w:lvlText w:val="-"/>
      <w:lvlJc w:val="left"/>
      <w:pPr>
        <w:ind w:left="1425" w:hanging="360"/>
      </w:pPr>
      <w:rPr>
        <w:rFonts w:ascii="Times New Roman" w:eastAsia="Times New Roman" w:hAnsi="Times New Roman" w:cs="Times New Roman"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9" w15:restartNumberingAfterBreak="0">
    <w:nsid w:val="65C45873"/>
    <w:multiLevelType w:val="hybridMultilevel"/>
    <w:tmpl w:val="E136708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6424608"/>
    <w:multiLevelType w:val="hybridMultilevel"/>
    <w:tmpl w:val="B6B603BE"/>
    <w:lvl w:ilvl="0" w:tplc="067050F6">
      <w:start w:val="1"/>
      <w:numFmt w:val="bullet"/>
      <w:lvlText w:val="-"/>
      <w:lvlJc w:val="left"/>
      <w:pPr>
        <w:ind w:left="644" w:hanging="360"/>
      </w:pPr>
      <w:rPr>
        <w:rFonts w:ascii="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77007F0"/>
    <w:multiLevelType w:val="hybridMultilevel"/>
    <w:tmpl w:val="4EE65C2E"/>
    <w:lvl w:ilvl="0" w:tplc="40706478">
      <w:start w:val="1"/>
      <w:numFmt w:val="bullet"/>
      <w:pStyle w:val="DCEPuce"/>
      <w:lvlText w:val=""/>
      <w:lvlJc w:val="left"/>
      <w:pPr>
        <w:tabs>
          <w:tab w:val="num" w:pos="1287"/>
        </w:tabs>
        <w:ind w:left="1287" w:hanging="360"/>
      </w:pPr>
      <w:rPr>
        <w:rFonts w:ascii="Symbol" w:hAnsi="Symbol" w:cs="Times New Roman" w:hint="default"/>
        <w:sz w:val="18"/>
        <w:szCs w:val="18"/>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7933195"/>
    <w:multiLevelType w:val="hybridMultilevel"/>
    <w:tmpl w:val="B610195A"/>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8E44BA4"/>
    <w:multiLevelType w:val="hybridMultilevel"/>
    <w:tmpl w:val="8B54A402"/>
    <w:lvl w:ilvl="0" w:tplc="58EE29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F501D39"/>
    <w:multiLevelType w:val="hybridMultilevel"/>
    <w:tmpl w:val="B95EC2BC"/>
    <w:lvl w:ilvl="0" w:tplc="4BFC5CAA">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C9A6168"/>
    <w:multiLevelType w:val="hybridMultilevel"/>
    <w:tmpl w:val="C6808EB2"/>
    <w:lvl w:ilvl="0" w:tplc="1C6E04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A01392"/>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0"/>
  </w:num>
  <w:num w:numId="2">
    <w:abstractNumId w:val="25"/>
  </w:num>
  <w:num w:numId="3">
    <w:abstractNumId w:val="19"/>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7"/>
  </w:num>
  <w:num w:numId="16">
    <w:abstractNumId w:val="31"/>
  </w:num>
  <w:num w:numId="17">
    <w:abstractNumId w:val="11"/>
  </w:num>
  <w:num w:numId="18">
    <w:abstractNumId w:val="26"/>
  </w:num>
  <w:num w:numId="19">
    <w:abstractNumId w:val="18"/>
  </w:num>
  <w:num w:numId="20">
    <w:abstractNumId w:val="29"/>
  </w:num>
  <w:num w:numId="21">
    <w:abstractNumId w:val="34"/>
  </w:num>
  <w:num w:numId="22">
    <w:abstractNumId w:val="12"/>
  </w:num>
  <w:num w:numId="23">
    <w:abstractNumId w:val="24"/>
  </w:num>
  <w:num w:numId="24">
    <w:abstractNumId w:val="27"/>
  </w:num>
  <w:num w:numId="25">
    <w:abstractNumId w:val="21"/>
  </w:num>
  <w:num w:numId="26">
    <w:abstractNumId w:val="20"/>
  </w:num>
  <w:num w:numId="27">
    <w:abstractNumId w:val="32"/>
  </w:num>
  <w:num w:numId="28">
    <w:abstractNumId w:val="13"/>
  </w:num>
  <w:num w:numId="29">
    <w:abstractNumId w:val="15"/>
  </w:num>
  <w:num w:numId="30">
    <w:abstractNumId w:val="30"/>
  </w:num>
  <w:num w:numId="31">
    <w:abstractNumId w:val="36"/>
  </w:num>
  <w:num w:numId="32">
    <w:abstractNumId w:val="22"/>
  </w:num>
  <w:num w:numId="33">
    <w:abstractNumId w:val="23"/>
  </w:num>
  <w:num w:numId="34">
    <w:abstractNumId w:val="35"/>
  </w:num>
  <w:num w:numId="35">
    <w:abstractNumId w:val="17"/>
  </w:num>
  <w:num w:numId="36">
    <w:abstractNumId w:val="16"/>
  </w:num>
  <w:num w:numId="37">
    <w:abstractNumId w:val="28"/>
  </w:num>
  <w:num w:numId="38">
    <w:abstractNumId w:val="17"/>
  </w:num>
  <w:num w:numId="39">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0D"/>
    <w:rsid w:val="00002101"/>
    <w:rsid w:val="00014EBB"/>
    <w:rsid w:val="000213AA"/>
    <w:rsid w:val="00022FD4"/>
    <w:rsid w:val="00027492"/>
    <w:rsid w:val="0003024C"/>
    <w:rsid w:val="00032854"/>
    <w:rsid w:val="00035E17"/>
    <w:rsid w:val="00036830"/>
    <w:rsid w:val="000406A1"/>
    <w:rsid w:val="00050DF1"/>
    <w:rsid w:val="0005242A"/>
    <w:rsid w:val="00056874"/>
    <w:rsid w:val="00060908"/>
    <w:rsid w:val="00063403"/>
    <w:rsid w:val="00063BD8"/>
    <w:rsid w:val="00063DBB"/>
    <w:rsid w:val="000647D6"/>
    <w:rsid w:val="00076E42"/>
    <w:rsid w:val="00080A66"/>
    <w:rsid w:val="00092CBB"/>
    <w:rsid w:val="00092F8A"/>
    <w:rsid w:val="00094EF7"/>
    <w:rsid w:val="00095AA0"/>
    <w:rsid w:val="00096831"/>
    <w:rsid w:val="000971E8"/>
    <w:rsid w:val="000A668B"/>
    <w:rsid w:val="000B0CEC"/>
    <w:rsid w:val="000C6670"/>
    <w:rsid w:val="000D2145"/>
    <w:rsid w:val="000D2B1B"/>
    <w:rsid w:val="000D30B2"/>
    <w:rsid w:val="000D3FFD"/>
    <w:rsid w:val="000E28D8"/>
    <w:rsid w:val="000E2BAF"/>
    <w:rsid w:val="000F12B9"/>
    <w:rsid w:val="000F31C9"/>
    <w:rsid w:val="000F562C"/>
    <w:rsid w:val="000F7B97"/>
    <w:rsid w:val="001003E5"/>
    <w:rsid w:val="00104148"/>
    <w:rsid w:val="00104F66"/>
    <w:rsid w:val="00122E60"/>
    <w:rsid w:val="00123A32"/>
    <w:rsid w:val="00125BD7"/>
    <w:rsid w:val="00132194"/>
    <w:rsid w:val="00133B75"/>
    <w:rsid w:val="001505D7"/>
    <w:rsid w:val="001528A6"/>
    <w:rsid w:val="00153DED"/>
    <w:rsid w:val="00164F03"/>
    <w:rsid w:val="00173096"/>
    <w:rsid w:val="0017533C"/>
    <w:rsid w:val="001757E7"/>
    <w:rsid w:val="00180215"/>
    <w:rsid w:val="00180AAE"/>
    <w:rsid w:val="00180CAE"/>
    <w:rsid w:val="0018191C"/>
    <w:rsid w:val="0018258B"/>
    <w:rsid w:val="0018420F"/>
    <w:rsid w:val="00185F34"/>
    <w:rsid w:val="00191CD2"/>
    <w:rsid w:val="00196369"/>
    <w:rsid w:val="001A0F58"/>
    <w:rsid w:val="001A2A26"/>
    <w:rsid w:val="001A6115"/>
    <w:rsid w:val="001A7772"/>
    <w:rsid w:val="001B7FC4"/>
    <w:rsid w:val="001C50E9"/>
    <w:rsid w:val="001C5FED"/>
    <w:rsid w:val="001C6BF9"/>
    <w:rsid w:val="001D0BCF"/>
    <w:rsid w:val="001D4A49"/>
    <w:rsid w:val="001D7CA7"/>
    <w:rsid w:val="001E13FF"/>
    <w:rsid w:val="001E3775"/>
    <w:rsid w:val="001E6280"/>
    <w:rsid w:val="001F27ED"/>
    <w:rsid w:val="001F2AA0"/>
    <w:rsid w:val="001F373E"/>
    <w:rsid w:val="002058B0"/>
    <w:rsid w:val="002127A7"/>
    <w:rsid w:val="00213AED"/>
    <w:rsid w:val="002157EB"/>
    <w:rsid w:val="00217059"/>
    <w:rsid w:val="00220B88"/>
    <w:rsid w:val="00221295"/>
    <w:rsid w:val="00224A35"/>
    <w:rsid w:val="00243D0E"/>
    <w:rsid w:val="00243E14"/>
    <w:rsid w:val="00246561"/>
    <w:rsid w:val="00246AA5"/>
    <w:rsid w:val="00251D9B"/>
    <w:rsid w:val="0025369F"/>
    <w:rsid w:val="00254AD0"/>
    <w:rsid w:val="0025694E"/>
    <w:rsid w:val="00256B70"/>
    <w:rsid w:val="002626F4"/>
    <w:rsid w:val="00262D8C"/>
    <w:rsid w:val="00264DEE"/>
    <w:rsid w:val="00270D89"/>
    <w:rsid w:val="00275A4F"/>
    <w:rsid w:val="00280ED1"/>
    <w:rsid w:val="00283A16"/>
    <w:rsid w:val="00284B50"/>
    <w:rsid w:val="002A15D1"/>
    <w:rsid w:val="002A2B0A"/>
    <w:rsid w:val="002A4024"/>
    <w:rsid w:val="002A5DC0"/>
    <w:rsid w:val="002B13B9"/>
    <w:rsid w:val="002B15AF"/>
    <w:rsid w:val="002B3FE4"/>
    <w:rsid w:val="002B484D"/>
    <w:rsid w:val="002B4A6A"/>
    <w:rsid w:val="002C16D9"/>
    <w:rsid w:val="002C31AC"/>
    <w:rsid w:val="002C376B"/>
    <w:rsid w:val="002D3774"/>
    <w:rsid w:val="002D4527"/>
    <w:rsid w:val="002D4595"/>
    <w:rsid w:val="002D4FAA"/>
    <w:rsid w:val="002D75E4"/>
    <w:rsid w:val="002E4463"/>
    <w:rsid w:val="002E5960"/>
    <w:rsid w:val="002E6DAD"/>
    <w:rsid w:val="002E7A0D"/>
    <w:rsid w:val="002F4750"/>
    <w:rsid w:val="002F5DEC"/>
    <w:rsid w:val="002F7597"/>
    <w:rsid w:val="00300AD4"/>
    <w:rsid w:val="0030358E"/>
    <w:rsid w:val="003048EA"/>
    <w:rsid w:val="0030502D"/>
    <w:rsid w:val="00307555"/>
    <w:rsid w:val="00307F2A"/>
    <w:rsid w:val="003112D9"/>
    <w:rsid w:val="0032243A"/>
    <w:rsid w:val="0032773F"/>
    <w:rsid w:val="003316CF"/>
    <w:rsid w:val="00331CA9"/>
    <w:rsid w:val="003347DE"/>
    <w:rsid w:val="0033491D"/>
    <w:rsid w:val="00344822"/>
    <w:rsid w:val="00351D36"/>
    <w:rsid w:val="003528B1"/>
    <w:rsid w:val="00353BFF"/>
    <w:rsid w:val="00356718"/>
    <w:rsid w:val="003609EE"/>
    <w:rsid w:val="00371806"/>
    <w:rsid w:val="00375126"/>
    <w:rsid w:val="00375CC9"/>
    <w:rsid w:val="003802E7"/>
    <w:rsid w:val="00385993"/>
    <w:rsid w:val="00385A42"/>
    <w:rsid w:val="00391CB9"/>
    <w:rsid w:val="00393109"/>
    <w:rsid w:val="00393779"/>
    <w:rsid w:val="00397D2B"/>
    <w:rsid w:val="003A0814"/>
    <w:rsid w:val="003A6229"/>
    <w:rsid w:val="003A6584"/>
    <w:rsid w:val="003A6590"/>
    <w:rsid w:val="003B359F"/>
    <w:rsid w:val="003B35F4"/>
    <w:rsid w:val="003B44F1"/>
    <w:rsid w:val="003C338A"/>
    <w:rsid w:val="003D4226"/>
    <w:rsid w:val="003D5493"/>
    <w:rsid w:val="003D77FD"/>
    <w:rsid w:val="003E1589"/>
    <w:rsid w:val="003E2C14"/>
    <w:rsid w:val="003E6A51"/>
    <w:rsid w:val="003E728E"/>
    <w:rsid w:val="003F0CF7"/>
    <w:rsid w:val="003F38C9"/>
    <w:rsid w:val="00406A5E"/>
    <w:rsid w:val="00412233"/>
    <w:rsid w:val="0041254D"/>
    <w:rsid w:val="00413865"/>
    <w:rsid w:val="00413D2E"/>
    <w:rsid w:val="004169DA"/>
    <w:rsid w:val="0042215C"/>
    <w:rsid w:val="00434284"/>
    <w:rsid w:val="00435560"/>
    <w:rsid w:val="00440D2B"/>
    <w:rsid w:val="00447C41"/>
    <w:rsid w:val="00450D82"/>
    <w:rsid w:val="00451B91"/>
    <w:rsid w:val="0045211B"/>
    <w:rsid w:val="004523EB"/>
    <w:rsid w:val="00454809"/>
    <w:rsid w:val="00461252"/>
    <w:rsid w:val="004658C8"/>
    <w:rsid w:val="00467616"/>
    <w:rsid w:val="00472535"/>
    <w:rsid w:val="0047299D"/>
    <w:rsid w:val="00477A53"/>
    <w:rsid w:val="00487208"/>
    <w:rsid w:val="00492C90"/>
    <w:rsid w:val="004A07D8"/>
    <w:rsid w:val="004A4422"/>
    <w:rsid w:val="004B212B"/>
    <w:rsid w:val="004B5772"/>
    <w:rsid w:val="004B69CA"/>
    <w:rsid w:val="004B754A"/>
    <w:rsid w:val="004B7991"/>
    <w:rsid w:val="004C5DFF"/>
    <w:rsid w:val="004C637C"/>
    <w:rsid w:val="004C6E71"/>
    <w:rsid w:val="004E089D"/>
    <w:rsid w:val="004E210A"/>
    <w:rsid w:val="004F2BF7"/>
    <w:rsid w:val="004F367D"/>
    <w:rsid w:val="004F7197"/>
    <w:rsid w:val="00501861"/>
    <w:rsid w:val="00503959"/>
    <w:rsid w:val="00525999"/>
    <w:rsid w:val="005327D2"/>
    <w:rsid w:val="005342EE"/>
    <w:rsid w:val="00543491"/>
    <w:rsid w:val="00551286"/>
    <w:rsid w:val="00556DF3"/>
    <w:rsid w:val="00560634"/>
    <w:rsid w:val="00563576"/>
    <w:rsid w:val="00566C42"/>
    <w:rsid w:val="00575CE2"/>
    <w:rsid w:val="00575EC9"/>
    <w:rsid w:val="0058152E"/>
    <w:rsid w:val="00586F6A"/>
    <w:rsid w:val="005A0D8F"/>
    <w:rsid w:val="005A4C5C"/>
    <w:rsid w:val="005C0E9F"/>
    <w:rsid w:val="005C19F8"/>
    <w:rsid w:val="005C7400"/>
    <w:rsid w:val="005C7611"/>
    <w:rsid w:val="005C7B1A"/>
    <w:rsid w:val="005C7FCC"/>
    <w:rsid w:val="005D3803"/>
    <w:rsid w:val="005D414F"/>
    <w:rsid w:val="005D44B9"/>
    <w:rsid w:val="005D4AEB"/>
    <w:rsid w:val="005D5B32"/>
    <w:rsid w:val="005E1BC6"/>
    <w:rsid w:val="005E5CB9"/>
    <w:rsid w:val="005F167A"/>
    <w:rsid w:val="005F1ADF"/>
    <w:rsid w:val="005F1E69"/>
    <w:rsid w:val="00602784"/>
    <w:rsid w:val="00605EB4"/>
    <w:rsid w:val="0061512A"/>
    <w:rsid w:val="00616563"/>
    <w:rsid w:val="00625846"/>
    <w:rsid w:val="0062613A"/>
    <w:rsid w:val="00633EBE"/>
    <w:rsid w:val="006408A4"/>
    <w:rsid w:val="0064235C"/>
    <w:rsid w:val="006442D1"/>
    <w:rsid w:val="006445C4"/>
    <w:rsid w:val="006518EA"/>
    <w:rsid w:val="00657585"/>
    <w:rsid w:val="00661BCD"/>
    <w:rsid w:val="006637E5"/>
    <w:rsid w:val="00664745"/>
    <w:rsid w:val="00665E0C"/>
    <w:rsid w:val="00670485"/>
    <w:rsid w:val="00670E75"/>
    <w:rsid w:val="006725F3"/>
    <w:rsid w:val="006736F8"/>
    <w:rsid w:val="00686E1D"/>
    <w:rsid w:val="00694449"/>
    <w:rsid w:val="006A07B0"/>
    <w:rsid w:val="006A37E5"/>
    <w:rsid w:val="006A3F25"/>
    <w:rsid w:val="006A6FB9"/>
    <w:rsid w:val="006B078A"/>
    <w:rsid w:val="006B3204"/>
    <w:rsid w:val="006C12EF"/>
    <w:rsid w:val="006C19E0"/>
    <w:rsid w:val="006C7A2F"/>
    <w:rsid w:val="006D4F2B"/>
    <w:rsid w:val="006D7900"/>
    <w:rsid w:val="006E0350"/>
    <w:rsid w:val="006E398C"/>
    <w:rsid w:val="006E437E"/>
    <w:rsid w:val="006E5957"/>
    <w:rsid w:val="006E6F86"/>
    <w:rsid w:val="006E7BD9"/>
    <w:rsid w:val="006F3557"/>
    <w:rsid w:val="006F5748"/>
    <w:rsid w:val="006F5F3F"/>
    <w:rsid w:val="00700A00"/>
    <w:rsid w:val="007043F7"/>
    <w:rsid w:val="00706D79"/>
    <w:rsid w:val="0070779D"/>
    <w:rsid w:val="00712651"/>
    <w:rsid w:val="00726670"/>
    <w:rsid w:val="00735FFD"/>
    <w:rsid w:val="007407B6"/>
    <w:rsid w:val="00740B10"/>
    <w:rsid w:val="00743763"/>
    <w:rsid w:val="00745808"/>
    <w:rsid w:val="0074776D"/>
    <w:rsid w:val="00750726"/>
    <w:rsid w:val="00755028"/>
    <w:rsid w:val="007710DD"/>
    <w:rsid w:val="00773016"/>
    <w:rsid w:val="0077513D"/>
    <w:rsid w:val="007759B4"/>
    <w:rsid w:val="00777888"/>
    <w:rsid w:val="007822AD"/>
    <w:rsid w:val="00796197"/>
    <w:rsid w:val="007A0551"/>
    <w:rsid w:val="007A1A2E"/>
    <w:rsid w:val="007A3F31"/>
    <w:rsid w:val="007B2A22"/>
    <w:rsid w:val="007B609E"/>
    <w:rsid w:val="007B7C20"/>
    <w:rsid w:val="007C70DB"/>
    <w:rsid w:val="007C7E5B"/>
    <w:rsid w:val="007D0B13"/>
    <w:rsid w:val="007D5833"/>
    <w:rsid w:val="007D6726"/>
    <w:rsid w:val="007E052A"/>
    <w:rsid w:val="007E17A8"/>
    <w:rsid w:val="007F0C87"/>
    <w:rsid w:val="007F2286"/>
    <w:rsid w:val="008001B2"/>
    <w:rsid w:val="00803A48"/>
    <w:rsid w:val="00810773"/>
    <w:rsid w:val="0082036D"/>
    <w:rsid w:val="008245F9"/>
    <w:rsid w:val="0082505C"/>
    <w:rsid w:val="008277CC"/>
    <w:rsid w:val="00831C5A"/>
    <w:rsid w:val="00833740"/>
    <w:rsid w:val="0083401F"/>
    <w:rsid w:val="00844BAF"/>
    <w:rsid w:val="0084742C"/>
    <w:rsid w:val="00855C9B"/>
    <w:rsid w:val="00857A2D"/>
    <w:rsid w:val="008712D3"/>
    <w:rsid w:val="00871482"/>
    <w:rsid w:val="00874064"/>
    <w:rsid w:val="008751E6"/>
    <w:rsid w:val="00876A2A"/>
    <w:rsid w:val="00890027"/>
    <w:rsid w:val="0089225C"/>
    <w:rsid w:val="00892D57"/>
    <w:rsid w:val="008A0E9D"/>
    <w:rsid w:val="008A27FB"/>
    <w:rsid w:val="008A7A6F"/>
    <w:rsid w:val="008B165D"/>
    <w:rsid w:val="008B2693"/>
    <w:rsid w:val="008B3B78"/>
    <w:rsid w:val="008C3075"/>
    <w:rsid w:val="008C502E"/>
    <w:rsid w:val="008C5034"/>
    <w:rsid w:val="008C7C40"/>
    <w:rsid w:val="008D2CC5"/>
    <w:rsid w:val="008D50F9"/>
    <w:rsid w:val="008D5500"/>
    <w:rsid w:val="008D653B"/>
    <w:rsid w:val="008E0766"/>
    <w:rsid w:val="008E37A4"/>
    <w:rsid w:val="008E7635"/>
    <w:rsid w:val="008F329F"/>
    <w:rsid w:val="008F5424"/>
    <w:rsid w:val="008F54D8"/>
    <w:rsid w:val="008F5892"/>
    <w:rsid w:val="00902B50"/>
    <w:rsid w:val="0090433C"/>
    <w:rsid w:val="00905D7C"/>
    <w:rsid w:val="009126F8"/>
    <w:rsid w:val="00913B65"/>
    <w:rsid w:val="009154F8"/>
    <w:rsid w:val="00921A0A"/>
    <w:rsid w:val="00924444"/>
    <w:rsid w:val="009258A2"/>
    <w:rsid w:val="0092785B"/>
    <w:rsid w:val="00927F08"/>
    <w:rsid w:val="00933584"/>
    <w:rsid w:val="00945759"/>
    <w:rsid w:val="00945F90"/>
    <w:rsid w:val="00946973"/>
    <w:rsid w:val="00952B03"/>
    <w:rsid w:val="00957334"/>
    <w:rsid w:val="009579B6"/>
    <w:rsid w:val="00964F68"/>
    <w:rsid w:val="009748E9"/>
    <w:rsid w:val="009954F8"/>
    <w:rsid w:val="009A164C"/>
    <w:rsid w:val="009A4F7E"/>
    <w:rsid w:val="009B2DC2"/>
    <w:rsid w:val="009B514C"/>
    <w:rsid w:val="009C382F"/>
    <w:rsid w:val="009D08BD"/>
    <w:rsid w:val="009D180A"/>
    <w:rsid w:val="009D2F75"/>
    <w:rsid w:val="009D561E"/>
    <w:rsid w:val="009D59B3"/>
    <w:rsid w:val="009E0083"/>
    <w:rsid w:val="009E2D23"/>
    <w:rsid w:val="009E6ECF"/>
    <w:rsid w:val="009E7A41"/>
    <w:rsid w:val="009F1DF6"/>
    <w:rsid w:val="009F2701"/>
    <w:rsid w:val="009F449F"/>
    <w:rsid w:val="009F64C9"/>
    <w:rsid w:val="00A02B2C"/>
    <w:rsid w:val="00A06AC6"/>
    <w:rsid w:val="00A133D9"/>
    <w:rsid w:val="00A17B5C"/>
    <w:rsid w:val="00A20724"/>
    <w:rsid w:val="00A2223C"/>
    <w:rsid w:val="00A222C2"/>
    <w:rsid w:val="00A22A4C"/>
    <w:rsid w:val="00A273E6"/>
    <w:rsid w:val="00A301FB"/>
    <w:rsid w:val="00A309B9"/>
    <w:rsid w:val="00A3130A"/>
    <w:rsid w:val="00A360C8"/>
    <w:rsid w:val="00A4738E"/>
    <w:rsid w:val="00A51CEA"/>
    <w:rsid w:val="00A55158"/>
    <w:rsid w:val="00A64084"/>
    <w:rsid w:val="00A71711"/>
    <w:rsid w:val="00A74936"/>
    <w:rsid w:val="00A85EA6"/>
    <w:rsid w:val="00A91746"/>
    <w:rsid w:val="00A94FBB"/>
    <w:rsid w:val="00AA7432"/>
    <w:rsid w:val="00AA785B"/>
    <w:rsid w:val="00AC00C2"/>
    <w:rsid w:val="00AD0519"/>
    <w:rsid w:val="00AD720F"/>
    <w:rsid w:val="00AD7C17"/>
    <w:rsid w:val="00AE1CDB"/>
    <w:rsid w:val="00AF0E2F"/>
    <w:rsid w:val="00AF151F"/>
    <w:rsid w:val="00AF39DC"/>
    <w:rsid w:val="00B00091"/>
    <w:rsid w:val="00B007AB"/>
    <w:rsid w:val="00B01FDC"/>
    <w:rsid w:val="00B036DC"/>
    <w:rsid w:val="00B0665F"/>
    <w:rsid w:val="00B06E58"/>
    <w:rsid w:val="00B11706"/>
    <w:rsid w:val="00B172A9"/>
    <w:rsid w:val="00B172DD"/>
    <w:rsid w:val="00B2627C"/>
    <w:rsid w:val="00B31339"/>
    <w:rsid w:val="00B3160C"/>
    <w:rsid w:val="00B34D95"/>
    <w:rsid w:val="00B34DCB"/>
    <w:rsid w:val="00B3583A"/>
    <w:rsid w:val="00B35A80"/>
    <w:rsid w:val="00B44785"/>
    <w:rsid w:val="00B44D7A"/>
    <w:rsid w:val="00B44F82"/>
    <w:rsid w:val="00B467F0"/>
    <w:rsid w:val="00B54285"/>
    <w:rsid w:val="00B56F46"/>
    <w:rsid w:val="00B61928"/>
    <w:rsid w:val="00B61F3A"/>
    <w:rsid w:val="00B62B6E"/>
    <w:rsid w:val="00B75CC6"/>
    <w:rsid w:val="00B76AEA"/>
    <w:rsid w:val="00B80296"/>
    <w:rsid w:val="00B84A7F"/>
    <w:rsid w:val="00B918DF"/>
    <w:rsid w:val="00B91AA4"/>
    <w:rsid w:val="00B960E7"/>
    <w:rsid w:val="00BA03BD"/>
    <w:rsid w:val="00BA50DA"/>
    <w:rsid w:val="00BA6264"/>
    <w:rsid w:val="00BA72A6"/>
    <w:rsid w:val="00BA72C7"/>
    <w:rsid w:val="00BB0382"/>
    <w:rsid w:val="00BB20E3"/>
    <w:rsid w:val="00BB36C9"/>
    <w:rsid w:val="00BB573F"/>
    <w:rsid w:val="00BC1D50"/>
    <w:rsid w:val="00BC2CFD"/>
    <w:rsid w:val="00BC5499"/>
    <w:rsid w:val="00BC7736"/>
    <w:rsid w:val="00BF1F48"/>
    <w:rsid w:val="00BF507E"/>
    <w:rsid w:val="00C21242"/>
    <w:rsid w:val="00C2684D"/>
    <w:rsid w:val="00C3047B"/>
    <w:rsid w:val="00C36958"/>
    <w:rsid w:val="00C42F38"/>
    <w:rsid w:val="00C506DF"/>
    <w:rsid w:val="00C53B31"/>
    <w:rsid w:val="00C611C8"/>
    <w:rsid w:val="00C64471"/>
    <w:rsid w:val="00C674BC"/>
    <w:rsid w:val="00C71DD5"/>
    <w:rsid w:val="00C75FC9"/>
    <w:rsid w:val="00C774FF"/>
    <w:rsid w:val="00C7755A"/>
    <w:rsid w:val="00C92E8C"/>
    <w:rsid w:val="00CA50CD"/>
    <w:rsid w:val="00CB1901"/>
    <w:rsid w:val="00CB1C8A"/>
    <w:rsid w:val="00CB52D6"/>
    <w:rsid w:val="00CC0D8B"/>
    <w:rsid w:val="00CC4B72"/>
    <w:rsid w:val="00CC5C30"/>
    <w:rsid w:val="00CD048F"/>
    <w:rsid w:val="00CD0BF1"/>
    <w:rsid w:val="00CD2106"/>
    <w:rsid w:val="00CD390A"/>
    <w:rsid w:val="00CD3AC0"/>
    <w:rsid w:val="00CE4E7A"/>
    <w:rsid w:val="00CE55A9"/>
    <w:rsid w:val="00CE775D"/>
    <w:rsid w:val="00CF169B"/>
    <w:rsid w:val="00CF3D46"/>
    <w:rsid w:val="00CF62A5"/>
    <w:rsid w:val="00D0436A"/>
    <w:rsid w:val="00D12B60"/>
    <w:rsid w:val="00D13EC4"/>
    <w:rsid w:val="00D170DA"/>
    <w:rsid w:val="00D218A5"/>
    <w:rsid w:val="00D22ABB"/>
    <w:rsid w:val="00D237CC"/>
    <w:rsid w:val="00D24BB9"/>
    <w:rsid w:val="00D27134"/>
    <w:rsid w:val="00D279C1"/>
    <w:rsid w:val="00D27BC7"/>
    <w:rsid w:val="00D30D37"/>
    <w:rsid w:val="00D33C8C"/>
    <w:rsid w:val="00D40BD8"/>
    <w:rsid w:val="00D53677"/>
    <w:rsid w:val="00D55596"/>
    <w:rsid w:val="00D629D1"/>
    <w:rsid w:val="00D67AD3"/>
    <w:rsid w:val="00D7266C"/>
    <w:rsid w:val="00D74A2F"/>
    <w:rsid w:val="00D76368"/>
    <w:rsid w:val="00D841F2"/>
    <w:rsid w:val="00D92559"/>
    <w:rsid w:val="00DA0734"/>
    <w:rsid w:val="00DA119E"/>
    <w:rsid w:val="00DA1A4D"/>
    <w:rsid w:val="00DA519E"/>
    <w:rsid w:val="00DA5B0C"/>
    <w:rsid w:val="00DA602D"/>
    <w:rsid w:val="00DA6064"/>
    <w:rsid w:val="00DC00AF"/>
    <w:rsid w:val="00DC3755"/>
    <w:rsid w:val="00DC4559"/>
    <w:rsid w:val="00DC536D"/>
    <w:rsid w:val="00DC6BB2"/>
    <w:rsid w:val="00DD34FD"/>
    <w:rsid w:val="00DD5A9E"/>
    <w:rsid w:val="00DD696C"/>
    <w:rsid w:val="00DE6CD0"/>
    <w:rsid w:val="00DF1792"/>
    <w:rsid w:val="00DF2897"/>
    <w:rsid w:val="00DF2CFD"/>
    <w:rsid w:val="00DF4937"/>
    <w:rsid w:val="00DF5898"/>
    <w:rsid w:val="00E007F0"/>
    <w:rsid w:val="00E046E4"/>
    <w:rsid w:val="00E049D6"/>
    <w:rsid w:val="00E05856"/>
    <w:rsid w:val="00E05A07"/>
    <w:rsid w:val="00E125C1"/>
    <w:rsid w:val="00E126FB"/>
    <w:rsid w:val="00E13586"/>
    <w:rsid w:val="00E23C44"/>
    <w:rsid w:val="00E25A5F"/>
    <w:rsid w:val="00E32425"/>
    <w:rsid w:val="00E3398B"/>
    <w:rsid w:val="00E35CE7"/>
    <w:rsid w:val="00E41234"/>
    <w:rsid w:val="00E41BDE"/>
    <w:rsid w:val="00E53073"/>
    <w:rsid w:val="00E665B7"/>
    <w:rsid w:val="00E76637"/>
    <w:rsid w:val="00E777D6"/>
    <w:rsid w:val="00E83364"/>
    <w:rsid w:val="00E8594D"/>
    <w:rsid w:val="00E91035"/>
    <w:rsid w:val="00E91639"/>
    <w:rsid w:val="00E940E8"/>
    <w:rsid w:val="00EA007C"/>
    <w:rsid w:val="00EA3E4E"/>
    <w:rsid w:val="00EB3B95"/>
    <w:rsid w:val="00EB46DC"/>
    <w:rsid w:val="00ED1C44"/>
    <w:rsid w:val="00EE0C7A"/>
    <w:rsid w:val="00EE14B7"/>
    <w:rsid w:val="00EE2132"/>
    <w:rsid w:val="00EE3FD4"/>
    <w:rsid w:val="00EF0446"/>
    <w:rsid w:val="00EF2E5A"/>
    <w:rsid w:val="00EF7340"/>
    <w:rsid w:val="00F00125"/>
    <w:rsid w:val="00F021E0"/>
    <w:rsid w:val="00F0497C"/>
    <w:rsid w:val="00F04C3C"/>
    <w:rsid w:val="00F06627"/>
    <w:rsid w:val="00F1470F"/>
    <w:rsid w:val="00F15286"/>
    <w:rsid w:val="00F22F0A"/>
    <w:rsid w:val="00F2346A"/>
    <w:rsid w:val="00F33DDE"/>
    <w:rsid w:val="00F34257"/>
    <w:rsid w:val="00F418F9"/>
    <w:rsid w:val="00F4386C"/>
    <w:rsid w:val="00F45718"/>
    <w:rsid w:val="00F549BC"/>
    <w:rsid w:val="00F54D28"/>
    <w:rsid w:val="00F63452"/>
    <w:rsid w:val="00F6418B"/>
    <w:rsid w:val="00F7128C"/>
    <w:rsid w:val="00F71872"/>
    <w:rsid w:val="00F76D8F"/>
    <w:rsid w:val="00F81945"/>
    <w:rsid w:val="00F924E0"/>
    <w:rsid w:val="00F939CA"/>
    <w:rsid w:val="00FA4762"/>
    <w:rsid w:val="00FC23E1"/>
    <w:rsid w:val="00FC28B8"/>
    <w:rsid w:val="00FC768F"/>
    <w:rsid w:val="00FD04A6"/>
    <w:rsid w:val="00FD0AF0"/>
    <w:rsid w:val="00FD102D"/>
    <w:rsid w:val="00FD16DD"/>
    <w:rsid w:val="00FE15E7"/>
    <w:rsid w:val="00FE3026"/>
    <w:rsid w:val="00FF588C"/>
    <w:rsid w:val="00FF7D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BB7CD"/>
  <w15:docId w15:val="{EA20C6A1-DC23-43E3-80FB-B9C980177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z w:val="24"/>
      <w:szCs w:val="24"/>
    </w:rPr>
  </w:style>
  <w:style w:type="paragraph" w:styleId="Titre1">
    <w:name w:val="heading 1"/>
    <w:basedOn w:val="Normal"/>
    <w:next w:val="Normal"/>
    <w:qFormat/>
    <w:pPr>
      <w:widowControl/>
      <w:numPr>
        <w:numId w:val="1"/>
      </w:numPr>
      <w:spacing w:after="240"/>
      <w:jc w:val="both"/>
      <w:outlineLvl w:val="0"/>
    </w:pPr>
    <w:rPr>
      <w:caps/>
      <w:sz w:val="28"/>
      <w:szCs w:val="28"/>
    </w:rPr>
  </w:style>
  <w:style w:type="paragraph" w:styleId="Titre2">
    <w:name w:val="heading 2"/>
    <w:basedOn w:val="Normal"/>
    <w:next w:val="Normal"/>
    <w:qFormat/>
    <w:pPr>
      <w:widowControl/>
      <w:numPr>
        <w:ilvl w:val="1"/>
        <w:numId w:val="1"/>
      </w:numPr>
      <w:spacing w:after="240"/>
      <w:ind w:hanging="454"/>
      <w:jc w:val="both"/>
      <w:outlineLvl w:val="1"/>
    </w:pPr>
    <w:rPr>
      <w:smallCaps/>
    </w:rPr>
  </w:style>
  <w:style w:type="paragraph" w:styleId="Titre3">
    <w:name w:val="heading 3"/>
    <w:basedOn w:val="Normal"/>
    <w:next w:val="Normal"/>
    <w:qFormat/>
    <w:pPr>
      <w:widowControl/>
      <w:numPr>
        <w:ilvl w:val="2"/>
        <w:numId w:val="1"/>
      </w:numPr>
      <w:spacing w:after="240"/>
      <w:ind w:hanging="454"/>
      <w:jc w:val="both"/>
      <w:outlineLvl w:val="2"/>
    </w:pPr>
    <w:rPr>
      <w:sz w:val="22"/>
      <w:szCs w:val="22"/>
    </w:rPr>
  </w:style>
  <w:style w:type="paragraph" w:styleId="Titre4">
    <w:name w:val="heading 4"/>
    <w:basedOn w:val="Normal"/>
    <w:next w:val="Normal"/>
    <w:qFormat/>
    <w:pPr>
      <w:keepNext/>
      <w:numPr>
        <w:ilvl w:val="3"/>
        <w:numId w:val="1"/>
      </w:numPr>
      <w:jc w:val="center"/>
      <w:outlineLvl w:val="3"/>
    </w:pPr>
    <w:rPr>
      <w:rFonts w:ascii="Times" w:hAnsi="Times" w:cs="Times"/>
      <w:i/>
      <w:iCs/>
      <w:sz w:val="22"/>
      <w:szCs w:val="22"/>
    </w:rPr>
  </w:style>
  <w:style w:type="paragraph" w:styleId="Titre5">
    <w:name w:val="heading 5"/>
    <w:basedOn w:val="Normal"/>
    <w:next w:val="Normal"/>
    <w:qFormat/>
    <w:pPr>
      <w:numPr>
        <w:ilvl w:val="4"/>
        <w:numId w:val="1"/>
      </w:numPr>
      <w:spacing w:before="240" w:after="60"/>
      <w:outlineLvl w:val="4"/>
    </w:pPr>
    <w:rPr>
      <w:rFonts w:ascii="Arial" w:hAnsi="Arial" w:cs="Arial"/>
      <w:sz w:val="22"/>
      <w:szCs w:val="22"/>
    </w:rPr>
  </w:style>
  <w:style w:type="paragraph" w:styleId="Titre6">
    <w:name w:val="heading 6"/>
    <w:basedOn w:val="Normal"/>
    <w:next w:val="Normal"/>
    <w:qFormat/>
    <w:pPr>
      <w:numPr>
        <w:ilvl w:val="5"/>
        <w:numId w:val="1"/>
      </w:numPr>
      <w:spacing w:before="240" w:after="60"/>
      <w:outlineLvl w:val="5"/>
    </w:pPr>
    <w:rPr>
      <w:i/>
      <w:iCs/>
      <w:sz w:val="22"/>
      <w:szCs w:val="22"/>
    </w:rPr>
  </w:style>
  <w:style w:type="paragraph" w:styleId="Titre7">
    <w:name w:val="heading 7"/>
    <w:basedOn w:val="Normal"/>
    <w:next w:val="Normal"/>
    <w:qFormat/>
    <w:pPr>
      <w:numPr>
        <w:ilvl w:val="6"/>
        <w:numId w:val="1"/>
      </w:numPr>
      <w:spacing w:before="240" w:after="60"/>
      <w:outlineLvl w:val="6"/>
    </w:pPr>
    <w:rPr>
      <w:rFonts w:ascii="Arial" w:hAnsi="Arial" w:cs="Arial"/>
      <w:sz w:val="20"/>
      <w:szCs w:val="20"/>
    </w:rPr>
  </w:style>
  <w:style w:type="paragraph" w:styleId="Titre8">
    <w:name w:val="heading 8"/>
    <w:basedOn w:val="Normal"/>
    <w:next w:val="Normal"/>
    <w:qFormat/>
    <w:pPr>
      <w:numPr>
        <w:ilvl w:val="7"/>
        <w:numId w:val="1"/>
      </w:numPr>
      <w:spacing w:before="240" w:after="60"/>
      <w:outlineLvl w:val="7"/>
    </w:pPr>
    <w:rPr>
      <w:rFonts w:ascii="Arial" w:hAnsi="Arial" w:cs="Arial"/>
      <w:i/>
      <w:iCs/>
      <w:sz w:val="20"/>
      <w:szCs w:val="20"/>
    </w:rPr>
  </w:style>
  <w:style w:type="paragraph" w:styleId="Titre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CEArticle">
    <w:name w:val="DCE Article"/>
    <w:basedOn w:val="Normal"/>
    <w:next w:val="DCETitre2"/>
    <w:pPr>
      <w:keepNext/>
      <w:keepLines/>
      <w:widowControl/>
      <w:numPr>
        <w:numId w:val="14"/>
      </w:numPr>
      <w:spacing w:before="360" w:after="240"/>
      <w:outlineLvl w:val="0"/>
    </w:pPr>
    <w:rPr>
      <w:b/>
      <w:caps/>
      <w:sz w:val="26"/>
      <w:szCs w:val="26"/>
      <w:u w:val="single"/>
    </w:rPr>
  </w:style>
  <w:style w:type="paragraph" w:customStyle="1" w:styleId="DCETitre2">
    <w:name w:val="DCE Titre 2"/>
    <w:next w:val="Normal"/>
    <w:link w:val="DCETitre2Car"/>
    <w:qFormat/>
    <w:rsid w:val="00BB0382"/>
    <w:pPr>
      <w:keepNext/>
      <w:keepLines/>
      <w:numPr>
        <w:ilvl w:val="1"/>
        <w:numId w:val="18"/>
      </w:numPr>
      <w:tabs>
        <w:tab w:val="left" w:pos="993"/>
      </w:tabs>
      <w:spacing w:before="240" w:after="240"/>
      <w:jc w:val="both"/>
      <w:outlineLvl w:val="1"/>
    </w:pPr>
    <w:rPr>
      <w:b/>
      <w:iCs/>
      <w:sz w:val="24"/>
      <w:szCs w:val="24"/>
    </w:rPr>
  </w:style>
  <w:style w:type="paragraph" w:customStyle="1" w:styleId="DCETitre3">
    <w:name w:val="DCE Titre 3"/>
    <w:basedOn w:val="Titre3"/>
    <w:next w:val="Normal"/>
    <w:qFormat/>
    <w:rsid w:val="00FD04A6"/>
    <w:pPr>
      <w:keepNext/>
      <w:keepLines/>
      <w:numPr>
        <w:numId w:val="18"/>
      </w:numPr>
      <w:tabs>
        <w:tab w:val="left" w:pos="1559"/>
      </w:tabs>
      <w:overflowPunct w:val="0"/>
      <w:autoSpaceDE w:val="0"/>
      <w:autoSpaceDN w:val="0"/>
      <w:adjustRightInd w:val="0"/>
      <w:spacing w:before="240"/>
      <w:jc w:val="left"/>
      <w:textAlignment w:val="baseline"/>
    </w:pPr>
    <w:rPr>
      <w:b/>
      <w:bCs/>
      <w:i/>
      <w:sz w:val="24"/>
      <w:szCs w:val="24"/>
    </w:rPr>
  </w:style>
  <w:style w:type="paragraph" w:customStyle="1" w:styleId="DCETitre4">
    <w:name w:val="DCE Titre 4"/>
    <w:basedOn w:val="Titre4"/>
    <w:next w:val="Normal"/>
    <w:qFormat/>
    <w:rsid w:val="00FD04A6"/>
    <w:pPr>
      <w:keepLines/>
      <w:widowControl/>
      <w:numPr>
        <w:numId w:val="18"/>
      </w:numPr>
      <w:overflowPunct w:val="0"/>
      <w:autoSpaceDE w:val="0"/>
      <w:autoSpaceDN w:val="0"/>
      <w:adjustRightInd w:val="0"/>
      <w:spacing w:after="120" w:line="360" w:lineRule="auto"/>
      <w:jc w:val="left"/>
      <w:textAlignment w:val="baseline"/>
    </w:pPr>
    <w:rPr>
      <w:rFonts w:ascii="Times New Roman" w:hAnsi="Times New Roman" w:cs="Times New Roman"/>
      <w:sz w:val="24"/>
      <w:szCs w:val="24"/>
    </w:rPr>
  </w:style>
  <w:style w:type="paragraph" w:styleId="En-tte">
    <w:name w:val="header"/>
    <w:basedOn w:val="Normal"/>
    <w:link w:val="En-tteCar"/>
    <w:pPr>
      <w:tabs>
        <w:tab w:val="center" w:pos="4536"/>
        <w:tab w:val="right" w:pos="9072"/>
      </w:tabs>
    </w:pPr>
  </w:style>
  <w:style w:type="paragraph" w:styleId="Notedebasdepage">
    <w:name w:val="footnote text"/>
    <w:basedOn w:val="Normal"/>
    <w:link w:val="NotedebasdepageCar"/>
    <w:pPr>
      <w:overflowPunct w:val="0"/>
      <w:autoSpaceDE w:val="0"/>
      <w:autoSpaceDN w:val="0"/>
      <w:adjustRightInd w:val="0"/>
      <w:textAlignment w:val="baseline"/>
    </w:pPr>
    <w:rPr>
      <w:sz w:val="20"/>
      <w:szCs w:val="20"/>
    </w:rPr>
  </w:style>
  <w:style w:type="paragraph" w:customStyle="1" w:styleId="DCETexteCar">
    <w:name w:val="DCE Texte Car"/>
    <w:basedOn w:val="Normal"/>
    <w:link w:val="DCETexteCarCar"/>
    <w:pPr>
      <w:widowControl/>
      <w:spacing w:before="120" w:after="120"/>
      <w:jc w:val="both"/>
    </w:pPr>
  </w:style>
  <w:style w:type="paragraph" w:styleId="Pieddepage">
    <w:name w:val="footer"/>
    <w:basedOn w:val="Normal"/>
    <w:link w:val="PieddepageCar"/>
    <w:pPr>
      <w:tabs>
        <w:tab w:val="center" w:pos="4536"/>
        <w:tab w:val="right" w:pos="9072"/>
      </w:tabs>
    </w:pPr>
  </w:style>
  <w:style w:type="character" w:styleId="Appelnotedebasdep">
    <w:name w:val="footnote reference"/>
    <w:rPr>
      <w:vertAlign w:val="superscript"/>
    </w:rPr>
  </w:style>
  <w:style w:type="character" w:styleId="Numrodepage">
    <w:name w:val="page number"/>
    <w:basedOn w:val="Policepardfaut"/>
  </w:style>
  <w:style w:type="paragraph" w:customStyle="1" w:styleId="DCEPucea">
    <w:name w:val="DCE Puce a)"/>
    <w:basedOn w:val="Corpstexte"/>
    <w:pPr>
      <w:numPr>
        <w:numId w:val="3"/>
      </w:numPr>
    </w:pPr>
  </w:style>
  <w:style w:type="paragraph" w:customStyle="1" w:styleId="Corpstexte">
    <w:name w:val="Corps texte"/>
    <w:basedOn w:val="Normal"/>
    <w:semiHidden/>
    <w:pPr>
      <w:numPr>
        <w:numId w:val="2"/>
      </w:numPr>
      <w:spacing w:before="120" w:after="240"/>
    </w:pPr>
  </w:style>
  <w:style w:type="character" w:styleId="Lienhypertexte">
    <w:name w:val="Hyperlink"/>
    <w:uiPriority w:val="99"/>
    <w:rPr>
      <w:color w:val="0000FF"/>
      <w:u w:val="single"/>
    </w:rPr>
  </w:style>
  <w:style w:type="paragraph" w:customStyle="1" w:styleId="Sous-article">
    <w:name w:val="Sous-article"/>
    <w:basedOn w:val="Normal"/>
    <w:semiHidden/>
    <w:pPr>
      <w:spacing w:before="120" w:after="240"/>
    </w:pPr>
    <w:rPr>
      <w:b/>
    </w:rPr>
  </w:style>
  <w:style w:type="paragraph" w:customStyle="1" w:styleId="Article">
    <w:name w:val="Article"/>
    <w:basedOn w:val="Normal"/>
    <w:semiHidden/>
    <w:pPr>
      <w:spacing w:before="240" w:after="240"/>
      <w:jc w:val="both"/>
    </w:pPr>
    <w:rPr>
      <w:b/>
      <w:caps/>
      <w:u w:val="single"/>
    </w:rPr>
  </w:style>
  <w:style w:type="paragraph" w:customStyle="1" w:styleId="Puce1">
    <w:name w:val="Puce1"/>
    <w:basedOn w:val="Normal"/>
    <w:semiHidden/>
    <w:pPr>
      <w:tabs>
        <w:tab w:val="num" w:pos="720"/>
      </w:tabs>
      <w:spacing w:before="120" w:after="240"/>
      <w:ind w:left="714" w:hanging="357"/>
    </w:pPr>
  </w:style>
  <w:style w:type="paragraph" w:customStyle="1" w:styleId="Texteparagraphe">
    <w:name w:val="Texte paragraphe"/>
    <w:basedOn w:val="Normal"/>
    <w:semiHidden/>
    <w:pPr>
      <w:widowControl/>
      <w:spacing w:after="240"/>
      <w:jc w:val="both"/>
    </w:pPr>
  </w:style>
  <w:style w:type="paragraph" w:customStyle="1" w:styleId="StyleCentr">
    <w:name w:val="Style Centré"/>
    <w:basedOn w:val="Normal"/>
    <w:semiHidden/>
    <w:pPr>
      <w:jc w:val="center"/>
    </w:pPr>
    <w:rPr>
      <w:szCs w:val="20"/>
    </w:rPr>
  </w:style>
  <w:style w:type="character" w:customStyle="1" w:styleId="DCETitre3CarCar">
    <w:name w:val="DCE Titre 3 Car Car"/>
    <w:rPr>
      <w:b/>
      <w:i/>
      <w:sz w:val="24"/>
      <w:szCs w:val="24"/>
      <w:lang w:val="fr-FR" w:eastAsia="fr-FR" w:bidi="ar-SA"/>
    </w:rPr>
  </w:style>
  <w:style w:type="paragraph" w:customStyle="1" w:styleId="DCETiret">
    <w:name w:val="DCE Tiret"/>
    <w:basedOn w:val="DCETexteCar"/>
    <w:pPr>
      <w:numPr>
        <w:numId w:val="15"/>
      </w:numPr>
      <w:tabs>
        <w:tab w:val="left" w:pos="851"/>
      </w:tabs>
      <w:spacing w:after="160"/>
    </w:pPr>
  </w:style>
  <w:style w:type="paragraph" w:customStyle="1" w:styleId="DCE">
    <w:name w:val="DCE"/>
    <w:basedOn w:val="En-tte"/>
    <w:pPr>
      <w:widowControl/>
      <w:pBdr>
        <w:top w:val="single" w:sz="4" w:space="1" w:color="auto"/>
        <w:left w:val="single" w:sz="4" w:space="4" w:color="auto"/>
        <w:bottom w:val="single" w:sz="4" w:space="1" w:color="auto"/>
        <w:right w:val="single" w:sz="4" w:space="4" w:color="auto"/>
      </w:pBdr>
      <w:tabs>
        <w:tab w:val="clear" w:pos="4536"/>
      </w:tabs>
      <w:ind w:left="2835" w:right="2835"/>
      <w:jc w:val="center"/>
    </w:pPr>
    <w:rPr>
      <w:b/>
      <w:sz w:val="52"/>
      <w:szCs w:val="52"/>
    </w:rPr>
  </w:style>
  <w:style w:type="paragraph" w:customStyle="1" w:styleId="DCECadre6pt">
    <w:name w:val="DCE Cadre 6 pt"/>
    <w:basedOn w:val="DCETexteCar"/>
    <w:pPr>
      <w:pBdr>
        <w:top w:val="single" w:sz="4" w:space="8" w:color="auto"/>
        <w:left w:val="single" w:sz="4" w:space="4" w:color="auto"/>
        <w:bottom w:val="single" w:sz="4" w:space="8" w:color="auto"/>
        <w:right w:val="single" w:sz="4" w:space="4" w:color="auto"/>
      </w:pBdr>
      <w:jc w:val="center"/>
    </w:pPr>
  </w:style>
  <w:style w:type="paragraph" w:styleId="Textedebulles">
    <w:name w:val="Balloon Text"/>
    <w:basedOn w:val="Normal"/>
    <w:semiHidden/>
    <w:rPr>
      <w:rFonts w:ascii="Tahoma" w:hAnsi="Tahoma" w:cs="Tahoma"/>
      <w:sz w:val="16"/>
      <w:szCs w:val="16"/>
    </w:rPr>
  </w:style>
  <w:style w:type="paragraph" w:styleId="TM2">
    <w:name w:val="toc 2"/>
    <w:basedOn w:val="Normal"/>
    <w:next w:val="Normal"/>
    <w:autoRedefine/>
    <w:uiPriority w:val="39"/>
    <w:pPr>
      <w:widowControl/>
      <w:ind w:left="238" w:right="454"/>
    </w:pPr>
    <w:rPr>
      <w:sz w:val="22"/>
      <w:szCs w:val="22"/>
    </w:rPr>
  </w:style>
  <w:style w:type="paragraph" w:styleId="TM1">
    <w:name w:val="toc 1"/>
    <w:basedOn w:val="Normal"/>
    <w:next w:val="Normal"/>
    <w:autoRedefine/>
    <w:uiPriority w:val="39"/>
    <w:pPr>
      <w:widowControl/>
      <w:tabs>
        <w:tab w:val="right" w:leader="dot" w:pos="8777"/>
      </w:tabs>
      <w:spacing w:before="120" w:line="360" w:lineRule="auto"/>
    </w:pPr>
    <w:rPr>
      <w:b/>
      <w:caps/>
      <w:sz w:val="22"/>
      <w:szCs w:val="22"/>
    </w:rPr>
  </w:style>
  <w:style w:type="paragraph" w:styleId="TM3">
    <w:name w:val="toc 3"/>
    <w:basedOn w:val="Normal"/>
    <w:next w:val="Normal"/>
    <w:autoRedefine/>
    <w:uiPriority w:val="39"/>
    <w:pPr>
      <w:ind w:left="482" w:right="454"/>
    </w:pPr>
    <w:rPr>
      <w:i/>
      <w:sz w:val="22"/>
    </w:rPr>
  </w:style>
  <w:style w:type="paragraph" w:customStyle="1" w:styleId="DCEAnnexe">
    <w:name w:val="DCE Annexe"/>
    <w:basedOn w:val="Normal"/>
    <w:next w:val="DCETexteCar"/>
    <w:pPr>
      <w:spacing w:after="240"/>
      <w:jc w:val="center"/>
    </w:pPr>
    <w:rPr>
      <w:b/>
      <w:spacing w:val="20"/>
    </w:rPr>
  </w:style>
  <w:style w:type="paragraph" w:styleId="TM4">
    <w:name w:val="toc 4"/>
    <w:basedOn w:val="Normal"/>
    <w:next w:val="Normal"/>
    <w:autoRedefine/>
    <w:semiHidden/>
    <w:pPr>
      <w:spacing w:before="240"/>
      <w:ind w:right="454"/>
    </w:pPr>
    <w:rPr>
      <w:b/>
      <w:sz w:val="22"/>
    </w:rPr>
  </w:style>
  <w:style w:type="character" w:styleId="Accentuation">
    <w:name w:val="Emphasis"/>
    <w:qFormat/>
    <w:rPr>
      <w:i/>
      <w:iCs/>
    </w:rPr>
  </w:style>
  <w:style w:type="character" w:styleId="AcronymeHTML">
    <w:name w:val="HTML Acronym"/>
    <w:basedOn w:val="Policepardfaut"/>
  </w:style>
  <w:style w:type="paragraph" w:styleId="Adressedestinataire">
    <w:name w:val="envelope address"/>
    <w:basedOn w:val="Normal"/>
    <w:pPr>
      <w:framePr w:w="7938" w:h="1985" w:hRule="exact" w:hSpace="141" w:wrap="auto" w:hAnchor="page" w:xAlign="center" w:yAlign="bottom"/>
      <w:ind w:left="2835"/>
    </w:pPr>
    <w:rPr>
      <w:rFonts w:ascii="Arial" w:hAnsi="Arial" w:cs="Arial"/>
    </w:rPr>
  </w:style>
  <w:style w:type="paragraph" w:styleId="Adresseexpditeur">
    <w:name w:val="envelope return"/>
    <w:basedOn w:val="Normal"/>
    <w:rPr>
      <w:rFonts w:ascii="Arial" w:hAnsi="Arial" w:cs="Arial"/>
      <w:sz w:val="20"/>
      <w:szCs w:val="20"/>
    </w:rPr>
  </w:style>
  <w:style w:type="paragraph" w:styleId="AdresseHTML">
    <w:name w:val="HTML Address"/>
    <w:basedOn w:val="Normal"/>
    <w:rPr>
      <w:i/>
      <w:iCs/>
    </w:rPr>
  </w:style>
  <w:style w:type="character" w:styleId="CitationHTML">
    <w:name w:val="HTML Cite"/>
    <w:rPr>
      <w:i/>
      <w:iCs/>
    </w:rPr>
  </w:style>
  <w:style w:type="character" w:styleId="ClavierHTML">
    <w:name w:val="HTML Keyboard"/>
    <w:rPr>
      <w:rFonts w:ascii="Courier New" w:hAnsi="Courier New" w:cs="Courier New"/>
      <w:sz w:val="20"/>
      <w:szCs w:val="20"/>
    </w:rPr>
  </w:style>
  <w:style w:type="character" w:styleId="CodeHTML">
    <w:name w:val="HTML Code"/>
    <w:rPr>
      <w:rFonts w:ascii="Courier New" w:hAnsi="Courier New" w:cs="Courier New"/>
      <w:sz w:val="20"/>
      <w:szCs w:val="20"/>
    </w:r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character" w:styleId="DfinitionHTML">
    <w:name w:val="HTML Definition"/>
    <w:rPr>
      <w:i/>
      <w:iCs/>
    </w:rPr>
  </w:style>
  <w:style w:type="character" w:styleId="lev">
    <w:name w:val="Strong"/>
    <w:qFormat/>
    <w:rPr>
      <w:b/>
      <w:bCs/>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styleId="ExempleHTML">
    <w:name w:val="HTML Sample"/>
    <w:rPr>
      <w:rFonts w:ascii="Courier New" w:hAnsi="Courier New" w:cs="Courier New"/>
    </w:rPr>
  </w:style>
  <w:style w:type="paragraph" w:styleId="Formuledepolitesse">
    <w:name w:val="Closing"/>
    <w:basedOn w:val="Normal"/>
    <w:pPr>
      <w:ind w:left="4252"/>
    </w:pPr>
  </w:style>
  <w:style w:type="character" w:styleId="Lienhypertextesuivivisit">
    <w:name w:val="FollowedHyperlink"/>
    <w:rPr>
      <w:color w:val="800080"/>
      <w:u w:val="single"/>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numros">
    <w:name w:val="List Number"/>
    <w:basedOn w:val="Normal"/>
    <w:pPr>
      <w:numPr>
        <w:numId w:val="4"/>
      </w:numPr>
    </w:pPr>
  </w:style>
  <w:style w:type="paragraph" w:styleId="Listenumros2">
    <w:name w:val="List Number 2"/>
    <w:basedOn w:val="Normal"/>
    <w:pPr>
      <w:numPr>
        <w:numId w:val="5"/>
      </w:numPr>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Listepuces">
    <w:name w:val="List Bullet"/>
    <w:basedOn w:val="Normal"/>
    <w:pPr>
      <w:numPr>
        <w:numId w:val="9"/>
      </w:numPr>
    </w:pPr>
  </w:style>
  <w:style w:type="paragraph" w:styleId="Listepuces2">
    <w:name w:val="List Bullet 2"/>
    <w:basedOn w:val="Normal"/>
    <w:pPr>
      <w:numPr>
        <w:numId w:val="10"/>
      </w:numPr>
    </w:pPr>
  </w:style>
  <w:style w:type="paragraph" w:styleId="Listepuces3">
    <w:name w:val="List Bullet 3"/>
    <w:basedOn w:val="Normal"/>
    <w:pPr>
      <w:numPr>
        <w:numId w:val="11"/>
      </w:numPr>
    </w:pPr>
  </w:style>
  <w:style w:type="paragraph" w:styleId="Listepuces4">
    <w:name w:val="List Bullet 4"/>
    <w:basedOn w:val="Normal"/>
    <w:pPr>
      <w:numPr>
        <w:numId w:val="12"/>
      </w:numPr>
    </w:pPr>
  </w:style>
  <w:style w:type="paragraph" w:styleId="Listepuces5">
    <w:name w:val="List Bullet 5"/>
    <w:basedOn w:val="Normal"/>
    <w:pPr>
      <w:numPr>
        <w:numId w:val="13"/>
      </w:numPr>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character" w:styleId="MachinecrireHTML">
    <w:name w:val="HTML Typewriter"/>
    <w:rPr>
      <w:rFonts w:ascii="Courier New" w:hAnsi="Courier New" w:cs="Courier New"/>
      <w:sz w:val="20"/>
      <w:szCs w:val="20"/>
    </w:rPr>
  </w:style>
  <w:style w:type="paragraph" w:styleId="NormalWeb">
    <w:name w:val="Normal (Web)"/>
    <w:basedOn w:val="Normal"/>
  </w:style>
  <w:style w:type="character" w:styleId="Numrodeligne">
    <w:name w:val="line number"/>
    <w:basedOn w:val="Policepardfaut"/>
  </w:style>
  <w:style w:type="paragraph" w:styleId="PrformatHTML">
    <w:name w:val="HTML Preformatted"/>
    <w:basedOn w:val="Normal"/>
    <w:rPr>
      <w:rFonts w:ascii="Courier New" w:hAnsi="Courier New" w:cs="Courier New"/>
      <w:sz w:val="20"/>
      <w:szCs w:val="20"/>
    </w:rPr>
  </w:style>
  <w:style w:type="paragraph" w:customStyle="1" w:styleId="DCESommaire">
    <w:name w:val="DCE Sommaire"/>
    <w:basedOn w:val="DCETexteCar"/>
    <w:pPr>
      <w:jc w:val="center"/>
    </w:pPr>
    <w:rPr>
      <w:b/>
      <w:caps/>
      <w:spacing w:val="40"/>
      <w:sz w:val="28"/>
      <w:szCs w:val="28"/>
    </w:rPr>
  </w:style>
  <w:style w:type="paragraph" w:customStyle="1" w:styleId="DCEPuce">
    <w:name w:val="DCE Puce"/>
    <w:basedOn w:val="DCETiret"/>
    <w:pPr>
      <w:numPr>
        <w:numId w:val="16"/>
      </w:numPr>
      <w:spacing w:before="0"/>
    </w:pPr>
  </w:style>
  <w:style w:type="paragraph" w:customStyle="1" w:styleId="DCECadreGrand">
    <w:name w:val="DCE Cadre Grand"/>
    <w:basedOn w:val="Normal"/>
    <w:pPr>
      <w:widowControl/>
      <w:pBdr>
        <w:top w:val="single" w:sz="4" w:space="14" w:color="auto"/>
        <w:left w:val="single" w:sz="4" w:space="4" w:color="auto"/>
        <w:bottom w:val="single" w:sz="4" w:space="14" w:color="auto"/>
        <w:right w:val="single" w:sz="4" w:space="4" w:color="auto"/>
      </w:pBdr>
      <w:jc w:val="center"/>
    </w:pPr>
    <w:rPr>
      <w:b/>
      <w:caps/>
    </w:rPr>
  </w:style>
  <w:style w:type="paragraph" w:customStyle="1" w:styleId="DCECadresimple">
    <w:name w:val="DCE Cadre simple"/>
    <w:basedOn w:val="Normal"/>
    <w:pPr>
      <w:widowControl/>
      <w:pBdr>
        <w:top w:val="single" w:sz="4" w:space="8" w:color="auto"/>
        <w:left w:val="single" w:sz="4" w:space="4" w:color="auto"/>
        <w:bottom w:val="single" w:sz="4" w:space="8" w:color="auto"/>
        <w:right w:val="single" w:sz="4" w:space="4" w:color="auto"/>
      </w:pBdr>
      <w:jc w:val="center"/>
    </w:pPr>
  </w:style>
  <w:style w:type="paragraph" w:customStyle="1" w:styleId="DCEPuceflche">
    <w:name w:val="DCE Puce flèche"/>
    <w:basedOn w:val="DCETexteCar"/>
    <w:pPr>
      <w:numPr>
        <w:numId w:val="17"/>
      </w:numPr>
      <w:tabs>
        <w:tab w:val="clear" w:pos="720"/>
        <w:tab w:val="num" w:pos="284"/>
      </w:tabs>
      <w:spacing w:after="240"/>
      <w:ind w:left="284" w:hanging="284"/>
    </w:pPr>
  </w:style>
  <w:style w:type="paragraph" w:customStyle="1" w:styleId="DCELot">
    <w:name w:val="DCE Lot"/>
    <w:basedOn w:val="DCETiret"/>
    <w:pPr>
      <w:tabs>
        <w:tab w:val="clear" w:pos="851"/>
        <w:tab w:val="clear" w:pos="1287"/>
        <w:tab w:val="left" w:pos="284"/>
        <w:tab w:val="left" w:pos="1276"/>
      </w:tabs>
      <w:ind w:left="1559" w:hanging="1559"/>
    </w:pPr>
  </w:style>
  <w:style w:type="character" w:customStyle="1" w:styleId="DCETexteCarCar">
    <w:name w:val="DCE Texte Car Car"/>
    <w:link w:val="DCETexteCar"/>
    <w:rsid w:val="006637E5"/>
    <w:rPr>
      <w:sz w:val="24"/>
      <w:szCs w:val="24"/>
      <w:lang w:val="fr-FR" w:eastAsia="fr-FR" w:bidi="ar-SA"/>
    </w:rPr>
  </w:style>
  <w:style w:type="table" w:styleId="Grilledutableau">
    <w:name w:val="Table Grid"/>
    <w:basedOn w:val="TableauNormal"/>
    <w:rsid w:val="002C3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ETexte">
    <w:name w:val="DCE Texte"/>
    <w:basedOn w:val="Normal"/>
    <w:qFormat/>
    <w:rsid w:val="00FD04A6"/>
    <w:pPr>
      <w:widowControl/>
      <w:overflowPunct w:val="0"/>
      <w:autoSpaceDE w:val="0"/>
      <w:autoSpaceDN w:val="0"/>
      <w:adjustRightInd w:val="0"/>
      <w:spacing w:after="240"/>
      <w:ind w:firstLine="567"/>
      <w:jc w:val="both"/>
      <w:textAlignment w:val="baseline"/>
    </w:pPr>
    <w:rPr>
      <w:szCs w:val="20"/>
    </w:rPr>
  </w:style>
  <w:style w:type="paragraph" w:customStyle="1" w:styleId="DCETitre3Car">
    <w:name w:val="DCE Titre 3 Car"/>
    <w:basedOn w:val="Normal"/>
    <w:next w:val="DCETitre4"/>
    <w:link w:val="DCETitre3CarCar1"/>
    <w:rsid w:val="008C502E"/>
    <w:pPr>
      <w:keepNext/>
      <w:keepLines/>
      <w:widowControl/>
      <w:spacing w:before="240" w:after="120"/>
      <w:ind w:firstLine="1134"/>
      <w:outlineLvl w:val="2"/>
    </w:pPr>
    <w:rPr>
      <w:b/>
      <w:i/>
    </w:rPr>
  </w:style>
  <w:style w:type="character" w:customStyle="1" w:styleId="DCETitre3CarCar1">
    <w:name w:val="DCE Titre 3 Car Car1"/>
    <w:link w:val="DCETitre3Car"/>
    <w:rsid w:val="008C502E"/>
    <w:rPr>
      <w:b/>
      <w:i/>
      <w:sz w:val="24"/>
      <w:szCs w:val="24"/>
      <w:lang w:val="fr-FR" w:eastAsia="fr-FR" w:bidi="ar-SA"/>
    </w:rPr>
  </w:style>
  <w:style w:type="paragraph" w:customStyle="1" w:styleId="CarCar">
    <w:name w:val="Car Car"/>
    <w:basedOn w:val="Normal"/>
    <w:rsid w:val="008C502E"/>
    <w:pPr>
      <w:widowControl/>
      <w:spacing w:after="160" w:line="240" w:lineRule="exact"/>
    </w:pPr>
    <w:rPr>
      <w:rFonts w:ascii="Tahoma" w:hAnsi="Tahoma"/>
      <w:sz w:val="20"/>
      <w:szCs w:val="20"/>
      <w:lang w:val="en-US" w:eastAsia="en-US"/>
    </w:rPr>
  </w:style>
  <w:style w:type="paragraph" w:customStyle="1" w:styleId="CarCarCarCarCarCar">
    <w:name w:val="Car Car Car Car Car Car"/>
    <w:basedOn w:val="Normal"/>
    <w:rsid w:val="00351D36"/>
    <w:pPr>
      <w:widowControl/>
      <w:spacing w:after="160" w:line="240" w:lineRule="exact"/>
    </w:pPr>
    <w:rPr>
      <w:rFonts w:ascii="Tahoma" w:hAnsi="Tahoma"/>
      <w:sz w:val="20"/>
      <w:szCs w:val="20"/>
      <w:lang w:val="en-US" w:eastAsia="en-US"/>
    </w:rPr>
  </w:style>
  <w:style w:type="character" w:customStyle="1" w:styleId="DCETitre2Car">
    <w:name w:val="DCE Titre 2 Car"/>
    <w:link w:val="DCETitre2"/>
    <w:rsid w:val="00BB0382"/>
    <w:rPr>
      <w:b/>
      <w:iCs/>
      <w:sz w:val="24"/>
      <w:szCs w:val="24"/>
    </w:rPr>
  </w:style>
  <w:style w:type="paragraph" w:customStyle="1" w:styleId="TEXTECONTRELAMARGE">
    <w:name w:val="TEXTE CONTRE LA MARGE"/>
    <w:basedOn w:val="Normal"/>
    <w:rsid w:val="009D180A"/>
    <w:pPr>
      <w:widowControl/>
      <w:overflowPunct w:val="0"/>
      <w:autoSpaceDE w:val="0"/>
      <w:autoSpaceDN w:val="0"/>
      <w:adjustRightInd w:val="0"/>
      <w:ind w:left="2268"/>
    </w:pPr>
    <w:rPr>
      <w:rFonts w:ascii="Geneva" w:hAnsi="Geneva"/>
      <w:noProof/>
      <w:sz w:val="20"/>
      <w:szCs w:val="20"/>
    </w:rPr>
  </w:style>
  <w:style w:type="paragraph" w:customStyle="1" w:styleId="Default">
    <w:name w:val="Default"/>
    <w:rsid w:val="00AD0519"/>
    <w:pPr>
      <w:autoSpaceDE w:val="0"/>
      <w:autoSpaceDN w:val="0"/>
      <w:adjustRightInd w:val="0"/>
    </w:pPr>
    <w:rPr>
      <w:rFonts w:ascii="Arial" w:eastAsia="MS Mincho" w:hAnsi="Arial" w:cs="Arial"/>
      <w:color w:val="000000"/>
      <w:sz w:val="24"/>
      <w:szCs w:val="24"/>
      <w:lang w:eastAsia="ja-JP"/>
    </w:rPr>
  </w:style>
  <w:style w:type="paragraph" w:customStyle="1" w:styleId="RapTexte">
    <w:name w:val="RapTexte"/>
    <w:basedOn w:val="Corpsdetexte"/>
    <w:rsid w:val="002A15D1"/>
    <w:pPr>
      <w:widowControl/>
      <w:overflowPunct w:val="0"/>
      <w:autoSpaceDE w:val="0"/>
      <w:autoSpaceDN w:val="0"/>
      <w:adjustRightInd w:val="0"/>
      <w:spacing w:after="240"/>
      <w:jc w:val="both"/>
      <w:textAlignment w:val="baseline"/>
    </w:pPr>
  </w:style>
  <w:style w:type="paragraph" w:customStyle="1" w:styleId="CarCar0">
    <w:name w:val="Car Car"/>
    <w:basedOn w:val="Normal"/>
    <w:rsid w:val="0032243A"/>
    <w:pPr>
      <w:widowControl/>
      <w:spacing w:after="160" w:line="240" w:lineRule="exact"/>
    </w:pPr>
    <w:rPr>
      <w:rFonts w:ascii="Tahoma" w:hAnsi="Tahoma"/>
      <w:sz w:val="20"/>
      <w:szCs w:val="20"/>
      <w:lang w:val="en-US" w:eastAsia="en-US"/>
    </w:rPr>
  </w:style>
  <w:style w:type="paragraph" w:customStyle="1" w:styleId="CarCarCarCar">
    <w:name w:val="Car Car Car Car"/>
    <w:basedOn w:val="Normal"/>
    <w:rsid w:val="00831C5A"/>
    <w:pPr>
      <w:widowControl/>
      <w:spacing w:after="160" w:line="240" w:lineRule="exact"/>
    </w:pPr>
    <w:rPr>
      <w:rFonts w:ascii="Tahoma" w:hAnsi="Tahoma"/>
      <w:sz w:val="20"/>
      <w:szCs w:val="20"/>
      <w:lang w:val="en-US" w:eastAsia="en-US"/>
    </w:rPr>
  </w:style>
  <w:style w:type="paragraph" w:styleId="Paragraphedeliste">
    <w:name w:val="List Paragraph"/>
    <w:basedOn w:val="Normal"/>
    <w:uiPriority w:val="34"/>
    <w:qFormat/>
    <w:rsid w:val="00DA6064"/>
    <w:pPr>
      <w:ind w:left="720"/>
      <w:contextualSpacing/>
    </w:pPr>
  </w:style>
  <w:style w:type="character" w:styleId="Marquedecommentaire">
    <w:name w:val="annotation reference"/>
    <w:basedOn w:val="Policepardfaut"/>
    <w:rsid w:val="00243E14"/>
    <w:rPr>
      <w:sz w:val="16"/>
      <w:szCs w:val="16"/>
    </w:rPr>
  </w:style>
  <w:style w:type="paragraph" w:styleId="Commentaire">
    <w:name w:val="annotation text"/>
    <w:basedOn w:val="Normal"/>
    <w:link w:val="CommentaireCar"/>
    <w:rsid w:val="00243E14"/>
    <w:rPr>
      <w:sz w:val="20"/>
      <w:szCs w:val="20"/>
    </w:rPr>
  </w:style>
  <w:style w:type="character" w:customStyle="1" w:styleId="CommentaireCar">
    <w:name w:val="Commentaire Car"/>
    <w:basedOn w:val="Policepardfaut"/>
    <w:link w:val="Commentaire"/>
    <w:rsid w:val="00243E14"/>
  </w:style>
  <w:style w:type="paragraph" w:styleId="Objetducommentaire">
    <w:name w:val="annotation subject"/>
    <w:basedOn w:val="Commentaire"/>
    <w:next w:val="Commentaire"/>
    <w:link w:val="ObjetducommentaireCar"/>
    <w:rsid w:val="00243E14"/>
    <w:rPr>
      <w:b/>
      <w:bCs/>
    </w:rPr>
  </w:style>
  <w:style w:type="character" w:customStyle="1" w:styleId="ObjetducommentaireCar">
    <w:name w:val="Objet du commentaire Car"/>
    <w:basedOn w:val="CommentaireCar"/>
    <w:link w:val="Objetducommentaire"/>
    <w:rsid w:val="00243E14"/>
    <w:rPr>
      <w:b/>
      <w:bCs/>
    </w:rPr>
  </w:style>
  <w:style w:type="character" w:customStyle="1" w:styleId="En-tteCar">
    <w:name w:val="En-tête Car"/>
    <w:basedOn w:val="Policepardfaut"/>
    <w:link w:val="En-tte"/>
    <w:rsid w:val="00FD04A6"/>
    <w:rPr>
      <w:sz w:val="24"/>
      <w:szCs w:val="24"/>
    </w:rPr>
  </w:style>
  <w:style w:type="paragraph" w:customStyle="1" w:styleId="DCET1SSARTICLE">
    <w:name w:val="DCE T 1 SS ARTICLE"/>
    <w:basedOn w:val="Normal"/>
    <w:qFormat/>
    <w:rsid w:val="00FD04A6"/>
    <w:pPr>
      <w:keepNext/>
      <w:keepLines/>
      <w:widowControl/>
      <w:spacing w:after="240"/>
      <w:jc w:val="center"/>
      <w:outlineLvl w:val="0"/>
    </w:pPr>
    <w:rPr>
      <w:rFonts w:ascii="Times New (W1)" w:hAnsi="Times New (W1)"/>
      <w:b/>
      <w:smallCaps/>
      <w:kern w:val="28"/>
      <w:sz w:val="28"/>
      <w:szCs w:val="28"/>
    </w:rPr>
  </w:style>
  <w:style w:type="paragraph" w:customStyle="1" w:styleId="DCETitre1">
    <w:name w:val="DCE Titre 1"/>
    <w:basedOn w:val="Titre1"/>
    <w:next w:val="DCETitre2"/>
    <w:qFormat/>
    <w:rsid w:val="00FD04A6"/>
    <w:pPr>
      <w:keepNext/>
      <w:keepLines/>
      <w:numPr>
        <w:numId w:val="18"/>
      </w:numPr>
      <w:overflowPunct w:val="0"/>
      <w:autoSpaceDE w:val="0"/>
      <w:autoSpaceDN w:val="0"/>
      <w:adjustRightInd w:val="0"/>
      <w:spacing w:before="360"/>
      <w:jc w:val="left"/>
      <w:textAlignment w:val="baseline"/>
    </w:pPr>
    <w:rPr>
      <w:b/>
      <w:caps w:val="0"/>
      <w:smallCaps/>
      <w:kern w:val="28"/>
    </w:rPr>
  </w:style>
  <w:style w:type="paragraph" w:customStyle="1" w:styleId="TEXTEAVECALINEA">
    <w:name w:val="TEXTE AVEC ALINEA"/>
    <w:basedOn w:val="Normal"/>
    <w:rsid w:val="001C50E9"/>
    <w:pPr>
      <w:widowControl/>
      <w:overflowPunct w:val="0"/>
      <w:autoSpaceDE w:val="0"/>
      <w:autoSpaceDN w:val="0"/>
      <w:adjustRightInd w:val="0"/>
      <w:ind w:left="2268" w:firstLine="1418"/>
      <w:jc w:val="both"/>
    </w:pPr>
    <w:rPr>
      <w:rFonts w:ascii="Geneva" w:hAnsi="Geneva"/>
      <w:noProof/>
      <w:sz w:val="20"/>
      <w:szCs w:val="20"/>
    </w:rPr>
  </w:style>
  <w:style w:type="character" w:customStyle="1" w:styleId="sous-titre">
    <w:name w:val="sous-titre"/>
    <w:basedOn w:val="Policepardfaut"/>
    <w:rsid w:val="00393109"/>
  </w:style>
  <w:style w:type="numbering" w:styleId="ArticleSection">
    <w:name w:val="Outline List 3"/>
    <w:basedOn w:val="Aucuneliste"/>
    <w:rsid w:val="00DA519E"/>
    <w:pPr>
      <w:numPr>
        <w:numId w:val="31"/>
      </w:numPr>
    </w:pPr>
  </w:style>
  <w:style w:type="character" w:customStyle="1" w:styleId="NotedebasdepageCar">
    <w:name w:val="Note de bas de page Car"/>
    <w:basedOn w:val="Policepardfaut"/>
    <w:link w:val="Notedebasdepage"/>
    <w:rsid w:val="009126F8"/>
  </w:style>
  <w:style w:type="character" w:customStyle="1" w:styleId="PieddepageCar">
    <w:name w:val="Pied de page Car"/>
    <w:basedOn w:val="Policepardfaut"/>
    <w:link w:val="Pieddepage"/>
    <w:rsid w:val="009126F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86987">
      <w:bodyDiv w:val="1"/>
      <w:marLeft w:val="0"/>
      <w:marRight w:val="0"/>
      <w:marTop w:val="0"/>
      <w:marBottom w:val="0"/>
      <w:divBdr>
        <w:top w:val="none" w:sz="0" w:space="0" w:color="auto"/>
        <w:left w:val="none" w:sz="0" w:space="0" w:color="auto"/>
        <w:bottom w:val="none" w:sz="0" w:space="0" w:color="auto"/>
        <w:right w:val="none" w:sz="0" w:space="0" w:color="auto"/>
      </w:divBdr>
      <w:divsChild>
        <w:div w:id="2046909260">
          <w:marLeft w:val="150"/>
          <w:marRight w:val="0"/>
          <w:marTop w:val="0"/>
          <w:marBottom w:val="0"/>
          <w:divBdr>
            <w:top w:val="none" w:sz="0" w:space="0" w:color="auto"/>
            <w:left w:val="none" w:sz="0" w:space="0" w:color="auto"/>
            <w:bottom w:val="none" w:sz="0" w:space="0" w:color="auto"/>
            <w:right w:val="none" w:sz="0" w:space="0" w:color="auto"/>
          </w:divBdr>
          <w:divsChild>
            <w:div w:id="119992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349">
      <w:bodyDiv w:val="1"/>
      <w:marLeft w:val="0"/>
      <w:marRight w:val="0"/>
      <w:marTop w:val="0"/>
      <w:marBottom w:val="0"/>
      <w:divBdr>
        <w:top w:val="none" w:sz="0" w:space="0" w:color="auto"/>
        <w:left w:val="none" w:sz="0" w:space="0" w:color="auto"/>
        <w:bottom w:val="none" w:sz="0" w:space="0" w:color="auto"/>
        <w:right w:val="none" w:sz="0" w:space="0" w:color="auto"/>
      </w:divBdr>
    </w:div>
    <w:div w:id="926495940">
      <w:bodyDiv w:val="1"/>
      <w:marLeft w:val="0"/>
      <w:marRight w:val="0"/>
      <w:marTop w:val="0"/>
      <w:marBottom w:val="0"/>
      <w:divBdr>
        <w:top w:val="none" w:sz="0" w:space="0" w:color="auto"/>
        <w:left w:val="none" w:sz="0" w:space="0" w:color="auto"/>
        <w:bottom w:val="none" w:sz="0" w:space="0" w:color="auto"/>
        <w:right w:val="none" w:sz="0" w:space="0" w:color="auto"/>
      </w:divBdr>
      <w:divsChild>
        <w:div w:id="40055299">
          <w:marLeft w:val="150"/>
          <w:marRight w:val="0"/>
          <w:marTop w:val="0"/>
          <w:marBottom w:val="0"/>
          <w:divBdr>
            <w:top w:val="none" w:sz="0" w:space="0" w:color="auto"/>
            <w:left w:val="none" w:sz="0" w:space="0" w:color="auto"/>
            <w:bottom w:val="none" w:sz="0" w:space="0" w:color="auto"/>
            <w:right w:val="none" w:sz="0" w:space="0" w:color="auto"/>
          </w:divBdr>
        </w:div>
      </w:divsChild>
    </w:div>
    <w:div w:id="1048334041">
      <w:bodyDiv w:val="1"/>
      <w:marLeft w:val="0"/>
      <w:marRight w:val="0"/>
      <w:marTop w:val="0"/>
      <w:marBottom w:val="0"/>
      <w:divBdr>
        <w:top w:val="none" w:sz="0" w:space="0" w:color="auto"/>
        <w:left w:val="none" w:sz="0" w:space="0" w:color="auto"/>
        <w:bottom w:val="none" w:sz="0" w:space="0" w:color="auto"/>
        <w:right w:val="none" w:sz="0" w:space="0" w:color="auto"/>
      </w:divBdr>
    </w:div>
    <w:div w:id="1247885454">
      <w:bodyDiv w:val="1"/>
      <w:marLeft w:val="0"/>
      <w:marRight w:val="0"/>
      <w:marTop w:val="0"/>
      <w:marBottom w:val="0"/>
      <w:divBdr>
        <w:top w:val="none" w:sz="0" w:space="0" w:color="auto"/>
        <w:left w:val="none" w:sz="0" w:space="0" w:color="auto"/>
        <w:bottom w:val="none" w:sz="0" w:space="0" w:color="auto"/>
        <w:right w:val="none" w:sz="0" w:space="0" w:color="auto"/>
      </w:divBdr>
    </w:div>
    <w:div w:id="1295673260">
      <w:bodyDiv w:val="1"/>
      <w:marLeft w:val="0"/>
      <w:marRight w:val="0"/>
      <w:marTop w:val="0"/>
      <w:marBottom w:val="0"/>
      <w:divBdr>
        <w:top w:val="none" w:sz="0" w:space="0" w:color="auto"/>
        <w:left w:val="none" w:sz="0" w:space="0" w:color="auto"/>
        <w:bottom w:val="none" w:sz="0" w:space="0" w:color="auto"/>
        <w:right w:val="none" w:sz="0" w:space="0" w:color="auto"/>
      </w:divBdr>
    </w:div>
    <w:div w:id="130307621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607423223">
      <w:bodyDiv w:val="1"/>
      <w:marLeft w:val="0"/>
      <w:marRight w:val="0"/>
      <w:marTop w:val="0"/>
      <w:marBottom w:val="0"/>
      <w:divBdr>
        <w:top w:val="none" w:sz="0" w:space="0" w:color="auto"/>
        <w:left w:val="none" w:sz="0" w:space="0" w:color="auto"/>
        <w:bottom w:val="none" w:sz="0" w:space="0" w:color="auto"/>
        <w:right w:val="none" w:sz="0" w:space="0" w:color="auto"/>
      </w:divBdr>
    </w:div>
    <w:div w:id="20802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NAT\Application%20Data\Microsoft\Mod&#232;les\DCE%20CCA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BB62F-AE12-49D5-A76E-9343E18D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DCE CCAP</Template>
  <TotalTime>34</TotalTime>
  <Pages>11</Pages>
  <Words>1273</Words>
  <Characters>7184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Paris, le</vt:lpstr>
    </vt:vector>
  </TitlesOfParts>
  <Company>SENAT</Company>
  <LinksUpToDate>false</LinksUpToDate>
  <CharactersWithSpaces>8441</CharactersWithSpaces>
  <SharedDoc>false</SharedDoc>
  <HLinks>
    <vt:vector size="324" baseType="variant">
      <vt:variant>
        <vt:i4>75</vt:i4>
      </vt:variant>
      <vt:variant>
        <vt:i4>321</vt:i4>
      </vt:variant>
      <vt:variant>
        <vt:i4>0</vt:i4>
      </vt:variant>
      <vt:variant>
        <vt:i4>5</vt:i4>
      </vt:variant>
      <vt:variant>
        <vt:lpwstr>http://www.indices.insee.fr/</vt:lpwstr>
      </vt:variant>
      <vt:variant>
        <vt:lpwstr/>
      </vt:variant>
      <vt:variant>
        <vt:i4>1179700</vt:i4>
      </vt:variant>
      <vt:variant>
        <vt:i4>314</vt:i4>
      </vt:variant>
      <vt:variant>
        <vt:i4>0</vt:i4>
      </vt:variant>
      <vt:variant>
        <vt:i4>5</vt:i4>
      </vt:variant>
      <vt:variant>
        <vt:lpwstr/>
      </vt:variant>
      <vt:variant>
        <vt:lpwstr>_Toc361734501</vt:lpwstr>
      </vt:variant>
      <vt:variant>
        <vt:i4>1179700</vt:i4>
      </vt:variant>
      <vt:variant>
        <vt:i4>308</vt:i4>
      </vt:variant>
      <vt:variant>
        <vt:i4>0</vt:i4>
      </vt:variant>
      <vt:variant>
        <vt:i4>5</vt:i4>
      </vt:variant>
      <vt:variant>
        <vt:lpwstr/>
      </vt:variant>
      <vt:variant>
        <vt:lpwstr>_Toc361734500</vt:lpwstr>
      </vt:variant>
      <vt:variant>
        <vt:i4>1769525</vt:i4>
      </vt:variant>
      <vt:variant>
        <vt:i4>302</vt:i4>
      </vt:variant>
      <vt:variant>
        <vt:i4>0</vt:i4>
      </vt:variant>
      <vt:variant>
        <vt:i4>5</vt:i4>
      </vt:variant>
      <vt:variant>
        <vt:lpwstr/>
      </vt:variant>
      <vt:variant>
        <vt:lpwstr>_Toc361734499</vt:lpwstr>
      </vt:variant>
      <vt:variant>
        <vt:i4>1769525</vt:i4>
      </vt:variant>
      <vt:variant>
        <vt:i4>296</vt:i4>
      </vt:variant>
      <vt:variant>
        <vt:i4>0</vt:i4>
      </vt:variant>
      <vt:variant>
        <vt:i4>5</vt:i4>
      </vt:variant>
      <vt:variant>
        <vt:lpwstr/>
      </vt:variant>
      <vt:variant>
        <vt:lpwstr>_Toc361734498</vt:lpwstr>
      </vt:variant>
      <vt:variant>
        <vt:i4>1769525</vt:i4>
      </vt:variant>
      <vt:variant>
        <vt:i4>290</vt:i4>
      </vt:variant>
      <vt:variant>
        <vt:i4>0</vt:i4>
      </vt:variant>
      <vt:variant>
        <vt:i4>5</vt:i4>
      </vt:variant>
      <vt:variant>
        <vt:lpwstr/>
      </vt:variant>
      <vt:variant>
        <vt:lpwstr>_Toc361734497</vt:lpwstr>
      </vt:variant>
      <vt:variant>
        <vt:i4>1769525</vt:i4>
      </vt:variant>
      <vt:variant>
        <vt:i4>284</vt:i4>
      </vt:variant>
      <vt:variant>
        <vt:i4>0</vt:i4>
      </vt:variant>
      <vt:variant>
        <vt:i4>5</vt:i4>
      </vt:variant>
      <vt:variant>
        <vt:lpwstr/>
      </vt:variant>
      <vt:variant>
        <vt:lpwstr>_Toc361734496</vt:lpwstr>
      </vt:variant>
      <vt:variant>
        <vt:i4>1769525</vt:i4>
      </vt:variant>
      <vt:variant>
        <vt:i4>278</vt:i4>
      </vt:variant>
      <vt:variant>
        <vt:i4>0</vt:i4>
      </vt:variant>
      <vt:variant>
        <vt:i4>5</vt:i4>
      </vt:variant>
      <vt:variant>
        <vt:lpwstr/>
      </vt:variant>
      <vt:variant>
        <vt:lpwstr>_Toc361734495</vt:lpwstr>
      </vt:variant>
      <vt:variant>
        <vt:i4>1769525</vt:i4>
      </vt:variant>
      <vt:variant>
        <vt:i4>272</vt:i4>
      </vt:variant>
      <vt:variant>
        <vt:i4>0</vt:i4>
      </vt:variant>
      <vt:variant>
        <vt:i4>5</vt:i4>
      </vt:variant>
      <vt:variant>
        <vt:lpwstr/>
      </vt:variant>
      <vt:variant>
        <vt:lpwstr>_Toc361734494</vt:lpwstr>
      </vt:variant>
      <vt:variant>
        <vt:i4>1769525</vt:i4>
      </vt:variant>
      <vt:variant>
        <vt:i4>266</vt:i4>
      </vt:variant>
      <vt:variant>
        <vt:i4>0</vt:i4>
      </vt:variant>
      <vt:variant>
        <vt:i4>5</vt:i4>
      </vt:variant>
      <vt:variant>
        <vt:lpwstr/>
      </vt:variant>
      <vt:variant>
        <vt:lpwstr>_Toc361734493</vt:lpwstr>
      </vt:variant>
      <vt:variant>
        <vt:i4>1769525</vt:i4>
      </vt:variant>
      <vt:variant>
        <vt:i4>260</vt:i4>
      </vt:variant>
      <vt:variant>
        <vt:i4>0</vt:i4>
      </vt:variant>
      <vt:variant>
        <vt:i4>5</vt:i4>
      </vt:variant>
      <vt:variant>
        <vt:lpwstr/>
      </vt:variant>
      <vt:variant>
        <vt:lpwstr>_Toc361734492</vt:lpwstr>
      </vt:variant>
      <vt:variant>
        <vt:i4>1769525</vt:i4>
      </vt:variant>
      <vt:variant>
        <vt:i4>254</vt:i4>
      </vt:variant>
      <vt:variant>
        <vt:i4>0</vt:i4>
      </vt:variant>
      <vt:variant>
        <vt:i4>5</vt:i4>
      </vt:variant>
      <vt:variant>
        <vt:lpwstr/>
      </vt:variant>
      <vt:variant>
        <vt:lpwstr>_Toc361734491</vt:lpwstr>
      </vt:variant>
      <vt:variant>
        <vt:i4>1769525</vt:i4>
      </vt:variant>
      <vt:variant>
        <vt:i4>248</vt:i4>
      </vt:variant>
      <vt:variant>
        <vt:i4>0</vt:i4>
      </vt:variant>
      <vt:variant>
        <vt:i4>5</vt:i4>
      </vt:variant>
      <vt:variant>
        <vt:lpwstr/>
      </vt:variant>
      <vt:variant>
        <vt:lpwstr>_Toc361734490</vt:lpwstr>
      </vt:variant>
      <vt:variant>
        <vt:i4>1703989</vt:i4>
      </vt:variant>
      <vt:variant>
        <vt:i4>242</vt:i4>
      </vt:variant>
      <vt:variant>
        <vt:i4>0</vt:i4>
      </vt:variant>
      <vt:variant>
        <vt:i4>5</vt:i4>
      </vt:variant>
      <vt:variant>
        <vt:lpwstr/>
      </vt:variant>
      <vt:variant>
        <vt:lpwstr>_Toc361734489</vt:lpwstr>
      </vt:variant>
      <vt:variant>
        <vt:i4>1703989</vt:i4>
      </vt:variant>
      <vt:variant>
        <vt:i4>236</vt:i4>
      </vt:variant>
      <vt:variant>
        <vt:i4>0</vt:i4>
      </vt:variant>
      <vt:variant>
        <vt:i4>5</vt:i4>
      </vt:variant>
      <vt:variant>
        <vt:lpwstr/>
      </vt:variant>
      <vt:variant>
        <vt:lpwstr>_Toc361734488</vt:lpwstr>
      </vt:variant>
      <vt:variant>
        <vt:i4>1703989</vt:i4>
      </vt:variant>
      <vt:variant>
        <vt:i4>230</vt:i4>
      </vt:variant>
      <vt:variant>
        <vt:i4>0</vt:i4>
      </vt:variant>
      <vt:variant>
        <vt:i4>5</vt:i4>
      </vt:variant>
      <vt:variant>
        <vt:lpwstr/>
      </vt:variant>
      <vt:variant>
        <vt:lpwstr>_Toc361734487</vt:lpwstr>
      </vt:variant>
      <vt:variant>
        <vt:i4>1703989</vt:i4>
      </vt:variant>
      <vt:variant>
        <vt:i4>224</vt:i4>
      </vt:variant>
      <vt:variant>
        <vt:i4>0</vt:i4>
      </vt:variant>
      <vt:variant>
        <vt:i4>5</vt:i4>
      </vt:variant>
      <vt:variant>
        <vt:lpwstr/>
      </vt:variant>
      <vt:variant>
        <vt:lpwstr>_Toc361734486</vt:lpwstr>
      </vt:variant>
      <vt:variant>
        <vt:i4>1703989</vt:i4>
      </vt:variant>
      <vt:variant>
        <vt:i4>218</vt:i4>
      </vt:variant>
      <vt:variant>
        <vt:i4>0</vt:i4>
      </vt:variant>
      <vt:variant>
        <vt:i4>5</vt:i4>
      </vt:variant>
      <vt:variant>
        <vt:lpwstr/>
      </vt:variant>
      <vt:variant>
        <vt:lpwstr>_Toc361734485</vt:lpwstr>
      </vt:variant>
      <vt:variant>
        <vt:i4>1703989</vt:i4>
      </vt:variant>
      <vt:variant>
        <vt:i4>212</vt:i4>
      </vt:variant>
      <vt:variant>
        <vt:i4>0</vt:i4>
      </vt:variant>
      <vt:variant>
        <vt:i4>5</vt:i4>
      </vt:variant>
      <vt:variant>
        <vt:lpwstr/>
      </vt:variant>
      <vt:variant>
        <vt:lpwstr>_Toc361734484</vt:lpwstr>
      </vt:variant>
      <vt:variant>
        <vt:i4>1703989</vt:i4>
      </vt:variant>
      <vt:variant>
        <vt:i4>206</vt:i4>
      </vt:variant>
      <vt:variant>
        <vt:i4>0</vt:i4>
      </vt:variant>
      <vt:variant>
        <vt:i4>5</vt:i4>
      </vt:variant>
      <vt:variant>
        <vt:lpwstr/>
      </vt:variant>
      <vt:variant>
        <vt:lpwstr>_Toc361734483</vt:lpwstr>
      </vt:variant>
      <vt:variant>
        <vt:i4>1703989</vt:i4>
      </vt:variant>
      <vt:variant>
        <vt:i4>200</vt:i4>
      </vt:variant>
      <vt:variant>
        <vt:i4>0</vt:i4>
      </vt:variant>
      <vt:variant>
        <vt:i4>5</vt:i4>
      </vt:variant>
      <vt:variant>
        <vt:lpwstr/>
      </vt:variant>
      <vt:variant>
        <vt:lpwstr>_Toc361734482</vt:lpwstr>
      </vt:variant>
      <vt:variant>
        <vt:i4>1703989</vt:i4>
      </vt:variant>
      <vt:variant>
        <vt:i4>194</vt:i4>
      </vt:variant>
      <vt:variant>
        <vt:i4>0</vt:i4>
      </vt:variant>
      <vt:variant>
        <vt:i4>5</vt:i4>
      </vt:variant>
      <vt:variant>
        <vt:lpwstr/>
      </vt:variant>
      <vt:variant>
        <vt:lpwstr>_Toc361734481</vt:lpwstr>
      </vt:variant>
      <vt:variant>
        <vt:i4>1703989</vt:i4>
      </vt:variant>
      <vt:variant>
        <vt:i4>188</vt:i4>
      </vt:variant>
      <vt:variant>
        <vt:i4>0</vt:i4>
      </vt:variant>
      <vt:variant>
        <vt:i4>5</vt:i4>
      </vt:variant>
      <vt:variant>
        <vt:lpwstr/>
      </vt:variant>
      <vt:variant>
        <vt:lpwstr>_Toc361734480</vt:lpwstr>
      </vt:variant>
      <vt:variant>
        <vt:i4>1376309</vt:i4>
      </vt:variant>
      <vt:variant>
        <vt:i4>182</vt:i4>
      </vt:variant>
      <vt:variant>
        <vt:i4>0</vt:i4>
      </vt:variant>
      <vt:variant>
        <vt:i4>5</vt:i4>
      </vt:variant>
      <vt:variant>
        <vt:lpwstr/>
      </vt:variant>
      <vt:variant>
        <vt:lpwstr>_Toc361734479</vt:lpwstr>
      </vt:variant>
      <vt:variant>
        <vt:i4>1376309</vt:i4>
      </vt:variant>
      <vt:variant>
        <vt:i4>176</vt:i4>
      </vt:variant>
      <vt:variant>
        <vt:i4>0</vt:i4>
      </vt:variant>
      <vt:variant>
        <vt:i4>5</vt:i4>
      </vt:variant>
      <vt:variant>
        <vt:lpwstr/>
      </vt:variant>
      <vt:variant>
        <vt:lpwstr>_Toc361734478</vt:lpwstr>
      </vt:variant>
      <vt:variant>
        <vt:i4>1376309</vt:i4>
      </vt:variant>
      <vt:variant>
        <vt:i4>170</vt:i4>
      </vt:variant>
      <vt:variant>
        <vt:i4>0</vt:i4>
      </vt:variant>
      <vt:variant>
        <vt:i4>5</vt:i4>
      </vt:variant>
      <vt:variant>
        <vt:lpwstr/>
      </vt:variant>
      <vt:variant>
        <vt:lpwstr>_Toc361734477</vt:lpwstr>
      </vt:variant>
      <vt:variant>
        <vt:i4>1376309</vt:i4>
      </vt:variant>
      <vt:variant>
        <vt:i4>164</vt:i4>
      </vt:variant>
      <vt:variant>
        <vt:i4>0</vt:i4>
      </vt:variant>
      <vt:variant>
        <vt:i4>5</vt:i4>
      </vt:variant>
      <vt:variant>
        <vt:lpwstr/>
      </vt:variant>
      <vt:variant>
        <vt:lpwstr>_Toc361734476</vt:lpwstr>
      </vt:variant>
      <vt:variant>
        <vt:i4>1376309</vt:i4>
      </vt:variant>
      <vt:variant>
        <vt:i4>158</vt:i4>
      </vt:variant>
      <vt:variant>
        <vt:i4>0</vt:i4>
      </vt:variant>
      <vt:variant>
        <vt:i4>5</vt:i4>
      </vt:variant>
      <vt:variant>
        <vt:lpwstr/>
      </vt:variant>
      <vt:variant>
        <vt:lpwstr>_Toc361734475</vt:lpwstr>
      </vt:variant>
      <vt:variant>
        <vt:i4>1376309</vt:i4>
      </vt:variant>
      <vt:variant>
        <vt:i4>152</vt:i4>
      </vt:variant>
      <vt:variant>
        <vt:i4>0</vt:i4>
      </vt:variant>
      <vt:variant>
        <vt:i4>5</vt:i4>
      </vt:variant>
      <vt:variant>
        <vt:lpwstr/>
      </vt:variant>
      <vt:variant>
        <vt:lpwstr>_Toc361734474</vt:lpwstr>
      </vt:variant>
      <vt:variant>
        <vt:i4>1376309</vt:i4>
      </vt:variant>
      <vt:variant>
        <vt:i4>146</vt:i4>
      </vt:variant>
      <vt:variant>
        <vt:i4>0</vt:i4>
      </vt:variant>
      <vt:variant>
        <vt:i4>5</vt:i4>
      </vt:variant>
      <vt:variant>
        <vt:lpwstr/>
      </vt:variant>
      <vt:variant>
        <vt:lpwstr>_Toc361734473</vt:lpwstr>
      </vt:variant>
      <vt:variant>
        <vt:i4>1376309</vt:i4>
      </vt:variant>
      <vt:variant>
        <vt:i4>140</vt:i4>
      </vt:variant>
      <vt:variant>
        <vt:i4>0</vt:i4>
      </vt:variant>
      <vt:variant>
        <vt:i4>5</vt:i4>
      </vt:variant>
      <vt:variant>
        <vt:lpwstr/>
      </vt:variant>
      <vt:variant>
        <vt:lpwstr>_Toc361734472</vt:lpwstr>
      </vt:variant>
      <vt:variant>
        <vt:i4>1376309</vt:i4>
      </vt:variant>
      <vt:variant>
        <vt:i4>134</vt:i4>
      </vt:variant>
      <vt:variant>
        <vt:i4>0</vt:i4>
      </vt:variant>
      <vt:variant>
        <vt:i4>5</vt:i4>
      </vt:variant>
      <vt:variant>
        <vt:lpwstr/>
      </vt:variant>
      <vt:variant>
        <vt:lpwstr>_Toc361734471</vt:lpwstr>
      </vt:variant>
      <vt:variant>
        <vt:i4>1376309</vt:i4>
      </vt:variant>
      <vt:variant>
        <vt:i4>128</vt:i4>
      </vt:variant>
      <vt:variant>
        <vt:i4>0</vt:i4>
      </vt:variant>
      <vt:variant>
        <vt:i4>5</vt:i4>
      </vt:variant>
      <vt:variant>
        <vt:lpwstr/>
      </vt:variant>
      <vt:variant>
        <vt:lpwstr>_Toc361734470</vt:lpwstr>
      </vt:variant>
      <vt:variant>
        <vt:i4>1310773</vt:i4>
      </vt:variant>
      <vt:variant>
        <vt:i4>122</vt:i4>
      </vt:variant>
      <vt:variant>
        <vt:i4>0</vt:i4>
      </vt:variant>
      <vt:variant>
        <vt:i4>5</vt:i4>
      </vt:variant>
      <vt:variant>
        <vt:lpwstr/>
      </vt:variant>
      <vt:variant>
        <vt:lpwstr>_Toc361734469</vt:lpwstr>
      </vt:variant>
      <vt:variant>
        <vt:i4>1310773</vt:i4>
      </vt:variant>
      <vt:variant>
        <vt:i4>116</vt:i4>
      </vt:variant>
      <vt:variant>
        <vt:i4>0</vt:i4>
      </vt:variant>
      <vt:variant>
        <vt:i4>5</vt:i4>
      </vt:variant>
      <vt:variant>
        <vt:lpwstr/>
      </vt:variant>
      <vt:variant>
        <vt:lpwstr>_Toc361734468</vt:lpwstr>
      </vt:variant>
      <vt:variant>
        <vt:i4>1310773</vt:i4>
      </vt:variant>
      <vt:variant>
        <vt:i4>110</vt:i4>
      </vt:variant>
      <vt:variant>
        <vt:i4>0</vt:i4>
      </vt:variant>
      <vt:variant>
        <vt:i4>5</vt:i4>
      </vt:variant>
      <vt:variant>
        <vt:lpwstr/>
      </vt:variant>
      <vt:variant>
        <vt:lpwstr>_Toc361734467</vt:lpwstr>
      </vt:variant>
      <vt:variant>
        <vt:i4>1310773</vt:i4>
      </vt:variant>
      <vt:variant>
        <vt:i4>104</vt:i4>
      </vt:variant>
      <vt:variant>
        <vt:i4>0</vt:i4>
      </vt:variant>
      <vt:variant>
        <vt:i4>5</vt:i4>
      </vt:variant>
      <vt:variant>
        <vt:lpwstr/>
      </vt:variant>
      <vt:variant>
        <vt:lpwstr>_Toc361734466</vt:lpwstr>
      </vt:variant>
      <vt:variant>
        <vt:i4>1310773</vt:i4>
      </vt:variant>
      <vt:variant>
        <vt:i4>98</vt:i4>
      </vt:variant>
      <vt:variant>
        <vt:i4>0</vt:i4>
      </vt:variant>
      <vt:variant>
        <vt:i4>5</vt:i4>
      </vt:variant>
      <vt:variant>
        <vt:lpwstr/>
      </vt:variant>
      <vt:variant>
        <vt:lpwstr>_Toc361734465</vt:lpwstr>
      </vt:variant>
      <vt:variant>
        <vt:i4>1310773</vt:i4>
      </vt:variant>
      <vt:variant>
        <vt:i4>92</vt:i4>
      </vt:variant>
      <vt:variant>
        <vt:i4>0</vt:i4>
      </vt:variant>
      <vt:variant>
        <vt:i4>5</vt:i4>
      </vt:variant>
      <vt:variant>
        <vt:lpwstr/>
      </vt:variant>
      <vt:variant>
        <vt:lpwstr>_Toc361734464</vt:lpwstr>
      </vt:variant>
      <vt:variant>
        <vt:i4>1310773</vt:i4>
      </vt:variant>
      <vt:variant>
        <vt:i4>86</vt:i4>
      </vt:variant>
      <vt:variant>
        <vt:i4>0</vt:i4>
      </vt:variant>
      <vt:variant>
        <vt:i4>5</vt:i4>
      </vt:variant>
      <vt:variant>
        <vt:lpwstr/>
      </vt:variant>
      <vt:variant>
        <vt:lpwstr>_Toc361734463</vt:lpwstr>
      </vt:variant>
      <vt:variant>
        <vt:i4>1310773</vt:i4>
      </vt:variant>
      <vt:variant>
        <vt:i4>80</vt:i4>
      </vt:variant>
      <vt:variant>
        <vt:i4>0</vt:i4>
      </vt:variant>
      <vt:variant>
        <vt:i4>5</vt:i4>
      </vt:variant>
      <vt:variant>
        <vt:lpwstr/>
      </vt:variant>
      <vt:variant>
        <vt:lpwstr>_Toc361734462</vt:lpwstr>
      </vt:variant>
      <vt:variant>
        <vt:i4>1310773</vt:i4>
      </vt:variant>
      <vt:variant>
        <vt:i4>74</vt:i4>
      </vt:variant>
      <vt:variant>
        <vt:i4>0</vt:i4>
      </vt:variant>
      <vt:variant>
        <vt:i4>5</vt:i4>
      </vt:variant>
      <vt:variant>
        <vt:lpwstr/>
      </vt:variant>
      <vt:variant>
        <vt:lpwstr>_Toc361734461</vt:lpwstr>
      </vt:variant>
      <vt:variant>
        <vt:i4>1310773</vt:i4>
      </vt:variant>
      <vt:variant>
        <vt:i4>68</vt:i4>
      </vt:variant>
      <vt:variant>
        <vt:i4>0</vt:i4>
      </vt:variant>
      <vt:variant>
        <vt:i4>5</vt:i4>
      </vt:variant>
      <vt:variant>
        <vt:lpwstr/>
      </vt:variant>
      <vt:variant>
        <vt:lpwstr>_Toc361734460</vt:lpwstr>
      </vt:variant>
      <vt:variant>
        <vt:i4>1507381</vt:i4>
      </vt:variant>
      <vt:variant>
        <vt:i4>62</vt:i4>
      </vt:variant>
      <vt:variant>
        <vt:i4>0</vt:i4>
      </vt:variant>
      <vt:variant>
        <vt:i4>5</vt:i4>
      </vt:variant>
      <vt:variant>
        <vt:lpwstr/>
      </vt:variant>
      <vt:variant>
        <vt:lpwstr>_Toc361734459</vt:lpwstr>
      </vt:variant>
      <vt:variant>
        <vt:i4>1507381</vt:i4>
      </vt:variant>
      <vt:variant>
        <vt:i4>56</vt:i4>
      </vt:variant>
      <vt:variant>
        <vt:i4>0</vt:i4>
      </vt:variant>
      <vt:variant>
        <vt:i4>5</vt:i4>
      </vt:variant>
      <vt:variant>
        <vt:lpwstr/>
      </vt:variant>
      <vt:variant>
        <vt:lpwstr>_Toc361734458</vt:lpwstr>
      </vt:variant>
      <vt:variant>
        <vt:i4>1507381</vt:i4>
      </vt:variant>
      <vt:variant>
        <vt:i4>50</vt:i4>
      </vt:variant>
      <vt:variant>
        <vt:i4>0</vt:i4>
      </vt:variant>
      <vt:variant>
        <vt:i4>5</vt:i4>
      </vt:variant>
      <vt:variant>
        <vt:lpwstr/>
      </vt:variant>
      <vt:variant>
        <vt:lpwstr>_Toc361734457</vt:lpwstr>
      </vt:variant>
      <vt:variant>
        <vt:i4>1507381</vt:i4>
      </vt:variant>
      <vt:variant>
        <vt:i4>44</vt:i4>
      </vt:variant>
      <vt:variant>
        <vt:i4>0</vt:i4>
      </vt:variant>
      <vt:variant>
        <vt:i4>5</vt:i4>
      </vt:variant>
      <vt:variant>
        <vt:lpwstr/>
      </vt:variant>
      <vt:variant>
        <vt:lpwstr>_Toc361734456</vt:lpwstr>
      </vt:variant>
      <vt:variant>
        <vt:i4>1507381</vt:i4>
      </vt:variant>
      <vt:variant>
        <vt:i4>38</vt:i4>
      </vt:variant>
      <vt:variant>
        <vt:i4>0</vt:i4>
      </vt:variant>
      <vt:variant>
        <vt:i4>5</vt:i4>
      </vt:variant>
      <vt:variant>
        <vt:lpwstr/>
      </vt:variant>
      <vt:variant>
        <vt:lpwstr>_Toc361734455</vt:lpwstr>
      </vt:variant>
      <vt:variant>
        <vt:i4>1507381</vt:i4>
      </vt:variant>
      <vt:variant>
        <vt:i4>32</vt:i4>
      </vt:variant>
      <vt:variant>
        <vt:i4>0</vt:i4>
      </vt:variant>
      <vt:variant>
        <vt:i4>5</vt:i4>
      </vt:variant>
      <vt:variant>
        <vt:lpwstr/>
      </vt:variant>
      <vt:variant>
        <vt:lpwstr>_Toc361734454</vt:lpwstr>
      </vt:variant>
      <vt:variant>
        <vt:i4>1507381</vt:i4>
      </vt:variant>
      <vt:variant>
        <vt:i4>26</vt:i4>
      </vt:variant>
      <vt:variant>
        <vt:i4>0</vt:i4>
      </vt:variant>
      <vt:variant>
        <vt:i4>5</vt:i4>
      </vt:variant>
      <vt:variant>
        <vt:lpwstr/>
      </vt:variant>
      <vt:variant>
        <vt:lpwstr>_Toc361734453</vt:lpwstr>
      </vt:variant>
      <vt:variant>
        <vt:i4>1507381</vt:i4>
      </vt:variant>
      <vt:variant>
        <vt:i4>20</vt:i4>
      </vt:variant>
      <vt:variant>
        <vt:i4>0</vt:i4>
      </vt:variant>
      <vt:variant>
        <vt:i4>5</vt:i4>
      </vt:variant>
      <vt:variant>
        <vt:lpwstr/>
      </vt:variant>
      <vt:variant>
        <vt:lpwstr>_Toc361734452</vt:lpwstr>
      </vt:variant>
      <vt:variant>
        <vt:i4>1507381</vt:i4>
      </vt:variant>
      <vt:variant>
        <vt:i4>14</vt:i4>
      </vt:variant>
      <vt:variant>
        <vt:i4>0</vt:i4>
      </vt:variant>
      <vt:variant>
        <vt:i4>5</vt:i4>
      </vt:variant>
      <vt:variant>
        <vt:lpwstr/>
      </vt:variant>
      <vt:variant>
        <vt:lpwstr>_Toc361734451</vt:lpwstr>
      </vt:variant>
      <vt:variant>
        <vt:i4>1507381</vt:i4>
      </vt:variant>
      <vt:variant>
        <vt:i4>8</vt:i4>
      </vt:variant>
      <vt:variant>
        <vt:i4>0</vt:i4>
      </vt:variant>
      <vt:variant>
        <vt:i4>5</vt:i4>
      </vt:variant>
      <vt:variant>
        <vt:lpwstr/>
      </vt:variant>
      <vt:variant>
        <vt:lpwstr>_Toc361734450</vt:lpwstr>
      </vt:variant>
      <vt:variant>
        <vt:i4>1441845</vt:i4>
      </vt:variant>
      <vt:variant>
        <vt:i4>2</vt:i4>
      </vt:variant>
      <vt:variant>
        <vt:i4>0</vt:i4>
      </vt:variant>
      <vt:variant>
        <vt:i4>5</vt:i4>
      </vt:variant>
      <vt:variant>
        <vt:lpwstr/>
      </vt:variant>
      <vt:variant>
        <vt:lpwstr>_Toc361734449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 le</dc:title>
  <dc:creator>Sénat</dc:creator>
  <cp:lastModifiedBy>Jean-Pierre ROMAN</cp:lastModifiedBy>
  <cp:revision>16</cp:revision>
  <cp:lastPrinted>2021-06-21T16:00:00Z</cp:lastPrinted>
  <dcterms:created xsi:type="dcterms:W3CDTF">2025-10-31T14:38:00Z</dcterms:created>
  <dcterms:modified xsi:type="dcterms:W3CDTF">2025-12-05T15:06:00Z</dcterms:modified>
</cp:coreProperties>
</file>